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6494" w:rsidRDefault="00E06494" w:rsidP="006E4A56">
      <w:pPr>
        <w:shd w:val="clear" w:color="auto" w:fill="FFFFFF"/>
        <w:spacing w:after="0" w:line="240" w:lineRule="auto"/>
        <w:jc w:val="center"/>
        <w:rPr>
          <w:rFonts w:ascii="Times New Roman" w:eastAsia="Times New Roman" w:hAnsi="Times New Roman" w:cs="Times New Roman"/>
          <w:b/>
          <w:color w:val="000000"/>
          <w:sz w:val="32"/>
          <w:szCs w:val="32"/>
          <w:lang w:eastAsia="en-GB"/>
        </w:rPr>
      </w:pPr>
      <w:r>
        <w:rPr>
          <w:rFonts w:ascii="Times New Roman" w:eastAsia="Times New Roman" w:hAnsi="Times New Roman" w:cs="Times New Roman"/>
          <w:b/>
          <w:noProof/>
          <w:color w:val="000000"/>
          <w:sz w:val="32"/>
          <w:szCs w:val="32"/>
        </w:rPr>
        <mc:AlternateContent>
          <mc:Choice Requires="wps">
            <w:drawing>
              <wp:anchor distT="0" distB="0" distL="114300" distR="114300" simplePos="0" relativeHeight="251666944" behindDoc="0" locked="0" layoutInCell="1" allowOverlap="1">
                <wp:simplePos x="0" y="0"/>
                <wp:positionH relativeFrom="column">
                  <wp:posOffset>-304800</wp:posOffset>
                </wp:positionH>
                <wp:positionV relativeFrom="paragraph">
                  <wp:posOffset>141605</wp:posOffset>
                </wp:positionV>
                <wp:extent cx="6324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18EE594" id="Straight Connector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4pt,11.15pt" to="4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UhtwEAAMMDAAAOAAAAZHJzL2Uyb0RvYy54bWysU8GOEzEMvSPxD1HudKYFVW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" strokecolor="#5b9bd5 [3204]" strokeweight=".5pt">
                <v:stroke joinstyle="miter"/>
              </v:line>
            </w:pict>
          </mc:Fallback>
        </mc:AlternateContent>
      </w:r>
    </w:p>
    <w:p w:rsidR="00E06494" w:rsidRDefault="00E06494" w:rsidP="006E4A56">
      <w:pPr>
        <w:shd w:val="clear" w:color="auto" w:fill="FFFFFF"/>
        <w:spacing w:after="0" w:line="240" w:lineRule="auto"/>
        <w:jc w:val="center"/>
        <w:rPr>
          <w:rFonts w:ascii="Times New Roman" w:eastAsia="Times New Roman" w:hAnsi="Times New Roman" w:cs="Times New Roman"/>
          <w:b/>
          <w:color w:val="000000"/>
          <w:sz w:val="32"/>
          <w:szCs w:val="32"/>
          <w:lang w:eastAsia="en-GB"/>
        </w:rPr>
      </w:pPr>
    </w:p>
    <w:p w:rsidR="006E4A56" w:rsidRPr="00E06494" w:rsidRDefault="00E06494" w:rsidP="006E4A56">
      <w:pPr>
        <w:shd w:val="clear" w:color="auto" w:fill="FFFFFF"/>
        <w:spacing w:after="0" w:line="240" w:lineRule="auto"/>
        <w:jc w:val="center"/>
        <w:rPr>
          <w:rFonts w:ascii="Times New Roman" w:eastAsia="Times New Roman" w:hAnsi="Times New Roman" w:cs="Times New Roman"/>
          <w:b/>
          <w:color w:val="000000"/>
          <w:sz w:val="28"/>
          <w:szCs w:val="28"/>
          <w:lang w:eastAsia="en-GB"/>
        </w:rPr>
      </w:pPr>
      <w:r w:rsidRPr="00E06494">
        <w:rPr>
          <w:rFonts w:ascii="Times New Roman" w:eastAsia="Times New Roman" w:hAnsi="Times New Roman" w:cs="Times New Roman"/>
          <w:b/>
          <w:color w:val="000000"/>
          <w:sz w:val="28"/>
          <w:szCs w:val="28"/>
          <w:lang w:eastAsia="en-GB"/>
        </w:rPr>
        <w:t>EFFECTIVENESS OF SOCIAL MEDIA ON PURCHASE INTENTION:</w:t>
      </w:r>
    </w:p>
    <w:p w:rsidR="006E4A56" w:rsidRPr="00E06494" w:rsidRDefault="00E06494" w:rsidP="0006229A">
      <w:pPr>
        <w:jc w:val="center"/>
        <w:rPr>
          <w:rFonts w:ascii="Times New Roman" w:eastAsia="Times New Roman" w:hAnsi="Times New Roman" w:cs="Times New Roman"/>
          <w:b/>
          <w:color w:val="000000"/>
          <w:sz w:val="28"/>
          <w:szCs w:val="28"/>
          <w:lang w:eastAsia="en-GB"/>
        </w:rPr>
      </w:pPr>
      <w:r w:rsidRPr="00E06494">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2608" behindDoc="0" locked="0" layoutInCell="1" allowOverlap="1" wp14:anchorId="3976DEE4" wp14:editId="20519FBB">
                <wp:simplePos x="0" y="0"/>
                <wp:positionH relativeFrom="column">
                  <wp:posOffset>-266700</wp:posOffset>
                </wp:positionH>
                <wp:positionV relativeFrom="paragraph">
                  <wp:posOffset>367665</wp:posOffset>
                </wp:positionV>
                <wp:extent cx="6324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0839904" id="Straight Connector 4"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1pt,28.95pt" to="47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3AuAEAAMMDAAAOAAAAZHJzL2Uyb0RvYy54bWysU02PEzEMvSPxH6Lc6UxLVaFRp3voarkg&#10;qFj4AdmM04mUxJET+vHvcdJ2FrFICLQXT5z42X7PnvXdyTtxAEoWQy/ns1YKCBoHG/a9/P7t4d0H&#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" strokecolor="#5b9bd5 [3204]" strokeweight=".5pt">
                <v:stroke joinstyle="miter"/>
              </v:line>
            </w:pict>
          </mc:Fallback>
        </mc:AlternateContent>
      </w:r>
      <w:r w:rsidRPr="00E06494">
        <w:rPr>
          <w:rFonts w:ascii="Times New Roman" w:eastAsia="Times New Roman" w:hAnsi="Times New Roman" w:cs="Times New Roman"/>
          <w:b/>
          <w:color w:val="000000"/>
          <w:sz w:val="28"/>
          <w:szCs w:val="28"/>
          <w:lang w:eastAsia="en-GB"/>
        </w:rPr>
        <w:t>WOMEN LED SMES IN NORTHERN PROVINCE OF SRI LANKA</w:t>
      </w:r>
    </w:p>
    <w:p w:rsidR="00E06494" w:rsidRDefault="00E06494" w:rsidP="0006229A">
      <w:pPr>
        <w:jc w:val="center"/>
        <w:rPr>
          <w:rFonts w:ascii="Times New Roman" w:eastAsia="Times New Roman" w:hAnsi="Times New Roman" w:cs="Times New Roman"/>
          <w:color w:val="000000"/>
          <w:sz w:val="28"/>
          <w:szCs w:val="28"/>
          <w:lang w:eastAsia="en-GB"/>
        </w:rPr>
      </w:pPr>
    </w:p>
    <w:p w:rsidR="00E06494" w:rsidRPr="006E4A56" w:rsidRDefault="00E06494" w:rsidP="0006229A">
      <w:pPr>
        <w:jc w:val="center"/>
        <w:rPr>
          <w:rFonts w:ascii="Times New Roman" w:hAnsi="Times New Roman" w:cs="Times New Roman"/>
        </w:rPr>
      </w:pPr>
    </w:p>
    <w:p w:rsidR="00E06494" w:rsidRPr="00A4514F" w:rsidRDefault="00E06494" w:rsidP="00E06494">
      <w:pPr>
        <w:jc w:val="center"/>
        <w:rPr>
          <w:rFonts w:ascii="Times New Roman" w:hAnsi="Times New Roman" w:cs="Times New Roman"/>
          <w:b/>
          <w:sz w:val="24"/>
          <w:szCs w:val="24"/>
        </w:rPr>
      </w:pPr>
      <w:proofErr w:type="spellStart"/>
      <w:r w:rsidRPr="00A4514F">
        <w:rPr>
          <w:rFonts w:ascii="Times New Roman" w:hAnsi="Times New Roman" w:cs="Times New Roman"/>
          <w:b/>
          <w:sz w:val="24"/>
          <w:szCs w:val="24"/>
        </w:rPr>
        <w:t>Kumaradeepan</w:t>
      </w:r>
      <w:proofErr w:type="gramStart"/>
      <w:r w:rsidRPr="00A4514F">
        <w:rPr>
          <w:rFonts w:ascii="Times New Roman" w:hAnsi="Times New Roman" w:cs="Times New Roman"/>
          <w:b/>
          <w:sz w:val="24"/>
          <w:szCs w:val="24"/>
        </w:rPr>
        <w:t>,V</w:t>
      </w:r>
      <w:proofErr w:type="spellEnd"/>
      <w:proofErr w:type="gramEnd"/>
    </w:p>
    <w:p w:rsidR="00B10B1E" w:rsidRDefault="00B10B1E" w:rsidP="00E06494">
      <w:pPr>
        <w:jc w:val="center"/>
        <w:rPr>
          <w:rFonts w:ascii="Times New Roman" w:hAnsi="Times New Roman" w:cs="Times New Roman"/>
          <w:sz w:val="24"/>
          <w:szCs w:val="24"/>
        </w:rPr>
      </w:pPr>
      <w:r w:rsidRPr="00A4514F">
        <w:rPr>
          <w:rFonts w:ascii="Times New Roman" w:hAnsi="Times New Roman" w:cs="Times New Roman"/>
          <w:sz w:val="24"/>
          <w:szCs w:val="24"/>
        </w:rPr>
        <w:t xml:space="preserve">Senior Lecturer in Marketing, University of Jaffna, </w:t>
      </w:r>
      <w:hyperlink r:id="rId8" w:history="1">
        <w:r w:rsidR="00CD6114" w:rsidRPr="00630DE7">
          <w:rPr>
            <w:rStyle w:val="Hyperlink"/>
            <w:rFonts w:ascii="Times New Roman" w:hAnsi="Times New Roman" w:cs="Times New Roman"/>
            <w:sz w:val="24"/>
            <w:szCs w:val="24"/>
          </w:rPr>
          <w:t>kumaradeepan@univ.jfn.ac.lk</w:t>
        </w:r>
      </w:hyperlink>
    </w:p>
    <w:p w:rsidR="00CD6114" w:rsidRPr="00A4514F" w:rsidRDefault="00CD6114" w:rsidP="00E06494">
      <w:pPr>
        <w:jc w:val="center"/>
        <w:rPr>
          <w:rFonts w:ascii="Times New Roman" w:hAnsi="Times New Roman" w:cs="Times New Roman"/>
          <w:sz w:val="24"/>
          <w:szCs w:val="24"/>
        </w:rPr>
      </w:pPr>
    </w:p>
    <w:p w:rsidR="00CC5493" w:rsidRDefault="006E4A56" w:rsidP="006E4A56">
      <w:pPr>
        <w:jc w:val="center"/>
        <w:rPr>
          <w:rFonts w:ascii="Times New Roman" w:hAnsi="Times New Roman" w:cs="Times New Roman"/>
          <w:b/>
          <w:sz w:val="24"/>
          <w:szCs w:val="24"/>
        </w:rPr>
      </w:pPr>
      <w:r w:rsidRPr="006E4A56">
        <w:rPr>
          <w:rFonts w:ascii="Times New Roman" w:hAnsi="Times New Roman" w:cs="Times New Roman"/>
          <w:b/>
          <w:sz w:val="24"/>
          <w:szCs w:val="24"/>
        </w:rPr>
        <w:t>Abstract</w:t>
      </w:r>
    </w:p>
    <w:p w:rsidR="001F712B" w:rsidRPr="00846945" w:rsidRDefault="001F712B" w:rsidP="00620D34">
      <w:pPr>
        <w:spacing w:after="0" w:line="240" w:lineRule="auto"/>
        <w:jc w:val="both"/>
        <w:rPr>
          <w:rFonts w:ascii="Times New Roman" w:hAnsi="Times New Roman" w:cs="Times New Roman"/>
          <w:sz w:val="24"/>
          <w:szCs w:val="24"/>
          <w:lang w:val="en-GB"/>
        </w:rPr>
      </w:pPr>
      <w:r w:rsidRPr="0038569A">
        <w:rPr>
          <w:rFonts w:ascii="Times New Roman" w:hAnsi="Times New Roman" w:cs="Times New Roman"/>
          <w:sz w:val="24"/>
          <w:szCs w:val="24"/>
          <w:lang w:val="en-GB"/>
        </w:rPr>
        <w:t xml:space="preserve">The social media is having the direct influence towers the consumers purchasing intention. </w:t>
      </w:r>
      <w:proofErr w:type="gramStart"/>
      <w:r w:rsidRPr="0038569A">
        <w:rPr>
          <w:rFonts w:ascii="Times New Roman" w:hAnsi="Times New Roman" w:cs="Times New Roman"/>
          <w:sz w:val="24"/>
          <w:szCs w:val="24"/>
          <w:lang w:val="en-GB"/>
        </w:rPr>
        <w:t>This purchasing intention having influenced on buying attit</w:t>
      </w:r>
      <w:r>
        <w:rPr>
          <w:rFonts w:ascii="Times New Roman" w:hAnsi="Times New Roman" w:cs="Times New Roman"/>
          <w:sz w:val="24"/>
          <w:szCs w:val="24"/>
          <w:lang w:val="en-GB"/>
        </w:rPr>
        <w:t>ude of the customers e</w:t>
      </w:r>
      <w:r w:rsidRPr="0038569A">
        <w:rPr>
          <w:rFonts w:ascii="Times New Roman" w:hAnsi="Times New Roman" w:cs="Times New Roman"/>
          <w:sz w:val="24"/>
          <w:szCs w:val="24"/>
          <w:lang w:val="en-GB"/>
        </w:rPr>
        <w:t xml:space="preserve">specially the small and medium enterprises </w:t>
      </w:r>
      <w:r>
        <w:rPr>
          <w:rFonts w:ascii="Times New Roman" w:hAnsi="Times New Roman" w:cs="Times New Roman"/>
          <w:sz w:val="24"/>
          <w:szCs w:val="24"/>
          <w:lang w:val="en-GB"/>
        </w:rPr>
        <w:t xml:space="preserve">in </w:t>
      </w:r>
      <w:r w:rsidRPr="0038569A">
        <w:rPr>
          <w:rFonts w:ascii="Times New Roman" w:hAnsi="Times New Roman" w:cs="Times New Roman"/>
          <w:sz w:val="24"/>
          <w:szCs w:val="24"/>
          <w:lang w:val="en-GB"/>
        </w:rPr>
        <w:t>noticeably different from others because of their marketing campaign</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1C51A8">
        <w:rPr>
          <w:rFonts w:ascii="Times New Roman" w:hAnsi="Times New Roman" w:cs="Times New Roman"/>
          <w:sz w:val="24"/>
          <w:szCs w:val="24"/>
        </w:rPr>
        <w:t xml:space="preserve">The </w:t>
      </w:r>
      <w:r>
        <w:rPr>
          <w:rFonts w:ascii="Times New Roman" w:hAnsi="Times New Roman" w:cs="Times New Roman"/>
          <w:sz w:val="24"/>
          <w:szCs w:val="24"/>
        </w:rPr>
        <w:t xml:space="preserve">aim of the Research </w:t>
      </w:r>
      <w:r w:rsidRPr="001C51A8">
        <w:rPr>
          <w:rFonts w:ascii="Times New Roman" w:hAnsi="Times New Roman" w:cs="Times New Roman"/>
          <w:sz w:val="24"/>
          <w:szCs w:val="24"/>
        </w:rPr>
        <w:t>paper</w:t>
      </w:r>
      <w:r>
        <w:rPr>
          <w:rFonts w:ascii="Times New Roman" w:hAnsi="Times New Roman" w:cs="Times New Roman"/>
          <w:sz w:val="24"/>
          <w:szCs w:val="24"/>
        </w:rPr>
        <w:t xml:space="preserve"> was to explore the impact of social media effectiveness on consumer purchase intention among </w:t>
      </w:r>
      <w:r w:rsidR="00983FCF">
        <w:rPr>
          <w:rFonts w:ascii="Times New Roman" w:hAnsi="Times New Roman" w:cs="Times New Roman"/>
          <w:sz w:val="24"/>
          <w:szCs w:val="24"/>
        </w:rPr>
        <w:t xml:space="preserve">women led </w:t>
      </w:r>
      <w:r>
        <w:rPr>
          <w:rFonts w:ascii="Times New Roman" w:hAnsi="Times New Roman" w:cs="Times New Roman"/>
          <w:sz w:val="24"/>
          <w:szCs w:val="24"/>
        </w:rPr>
        <w:t xml:space="preserve">small and medium enterprises </w:t>
      </w:r>
      <w:r w:rsidR="00983FCF">
        <w:rPr>
          <w:rFonts w:ascii="Times New Roman" w:hAnsi="Times New Roman" w:cs="Times New Roman"/>
          <w:sz w:val="24"/>
          <w:szCs w:val="24"/>
        </w:rPr>
        <w:t xml:space="preserve">(SMEs) </w:t>
      </w:r>
      <w:r>
        <w:rPr>
          <w:rFonts w:ascii="Times New Roman" w:hAnsi="Times New Roman" w:cs="Times New Roman"/>
          <w:sz w:val="24"/>
          <w:szCs w:val="24"/>
        </w:rPr>
        <w:t xml:space="preserve">in </w:t>
      </w:r>
      <w:r w:rsidR="00983FCF">
        <w:rPr>
          <w:rFonts w:ascii="Times New Roman" w:hAnsi="Times New Roman" w:cs="Times New Roman"/>
          <w:sz w:val="24"/>
          <w:szCs w:val="24"/>
        </w:rPr>
        <w:t xml:space="preserve">Northern part of </w:t>
      </w:r>
      <w:r>
        <w:rPr>
          <w:rFonts w:ascii="Times New Roman" w:hAnsi="Times New Roman" w:cs="Times New Roman"/>
          <w:sz w:val="24"/>
          <w:szCs w:val="24"/>
        </w:rPr>
        <w:t xml:space="preserve">Sri Lanka </w:t>
      </w:r>
      <w:r>
        <w:rPr>
          <w:rFonts w:ascii="Times New Roman" w:hAnsi="Times New Roman" w:cs="Times New Roman"/>
          <w:sz w:val="24"/>
          <w:szCs w:val="24"/>
          <w:lang w:val="en-GB"/>
        </w:rPr>
        <w:t xml:space="preserve">including Jaffna, </w:t>
      </w:r>
      <w:proofErr w:type="spellStart"/>
      <w:r>
        <w:rPr>
          <w:rFonts w:ascii="Times New Roman" w:hAnsi="Times New Roman" w:cs="Times New Roman"/>
          <w:sz w:val="24"/>
          <w:szCs w:val="24"/>
          <w:lang w:val="en-GB"/>
        </w:rPr>
        <w:t>Killinochchi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Mullaithivu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Mannar</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Vavuniya</w:t>
      </w:r>
      <w:proofErr w:type="spellEnd"/>
      <w:r>
        <w:rPr>
          <w:rFonts w:ascii="Times New Roman" w:hAnsi="Times New Roman" w:cs="Times New Roman"/>
          <w:sz w:val="24"/>
          <w:szCs w:val="24"/>
          <w:lang w:val="en-GB"/>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Social media effectiveness (trust, Customization, interaction, word of mouth, trend, entertainment and customer engagement) as independent variable and purchase intention as dependent variable.</w:t>
      </w:r>
      <w:proofErr w:type="gramEnd"/>
      <w:r>
        <w:rPr>
          <w:rFonts w:ascii="Times New Roman" w:hAnsi="Times New Roman" w:cs="Times New Roman"/>
          <w:sz w:val="24"/>
          <w:szCs w:val="24"/>
        </w:rPr>
        <w:t xml:space="preserve"> This is deductive ap</w:t>
      </w:r>
      <w:r w:rsidR="00D5004F">
        <w:rPr>
          <w:rFonts w:ascii="Times New Roman" w:hAnsi="Times New Roman" w:cs="Times New Roman"/>
          <w:sz w:val="24"/>
          <w:szCs w:val="24"/>
        </w:rPr>
        <w:t xml:space="preserve">proach of quantitative method. </w:t>
      </w:r>
      <w:r>
        <w:rPr>
          <w:rFonts w:ascii="Times New Roman" w:hAnsi="Times New Roman" w:cs="Times New Roman"/>
          <w:sz w:val="24"/>
          <w:szCs w:val="24"/>
        </w:rPr>
        <w:t xml:space="preserve">Primary data were collected through self-administrated closed ended questionnaires from </w:t>
      </w:r>
      <w:r w:rsidR="008A04F1">
        <w:rPr>
          <w:rFonts w:ascii="Times New Roman" w:hAnsi="Times New Roman" w:cs="Times New Roman"/>
          <w:sz w:val="24"/>
          <w:szCs w:val="24"/>
        </w:rPr>
        <w:t xml:space="preserve">women led </w:t>
      </w:r>
      <w:r>
        <w:rPr>
          <w:rFonts w:ascii="Times New Roman" w:hAnsi="Times New Roman" w:cs="Times New Roman"/>
          <w:sz w:val="24"/>
          <w:szCs w:val="24"/>
        </w:rPr>
        <w:t xml:space="preserve">SMEs in Northern Province of Sri Lanka. </w:t>
      </w:r>
      <w:r w:rsidRPr="00EE6FCD">
        <w:rPr>
          <w:rFonts w:ascii="Times New Roman" w:hAnsi="Times New Roman"/>
          <w:sz w:val="24"/>
          <w:szCs w:val="24"/>
        </w:rPr>
        <w:t xml:space="preserve">400 questionnaires issued </w:t>
      </w:r>
      <w:r>
        <w:rPr>
          <w:rFonts w:ascii="Times New Roman" w:hAnsi="Times New Roman"/>
          <w:sz w:val="24"/>
          <w:szCs w:val="24"/>
        </w:rPr>
        <w:t xml:space="preserve">to </w:t>
      </w:r>
      <w:r w:rsidR="008A04F1">
        <w:rPr>
          <w:rFonts w:ascii="Times New Roman" w:hAnsi="Times New Roman"/>
          <w:sz w:val="24"/>
          <w:szCs w:val="24"/>
        </w:rPr>
        <w:t xml:space="preserve">women led </w:t>
      </w:r>
      <w:r>
        <w:rPr>
          <w:rFonts w:ascii="Times New Roman" w:hAnsi="Times New Roman"/>
          <w:sz w:val="24"/>
          <w:szCs w:val="24"/>
        </w:rPr>
        <w:t xml:space="preserve">SMEs in Northern Province of Sri Lanka </w:t>
      </w:r>
      <w:r w:rsidRPr="00EE6FCD">
        <w:rPr>
          <w:rFonts w:ascii="Times New Roman" w:hAnsi="Times New Roman"/>
          <w:sz w:val="24"/>
          <w:szCs w:val="24"/>
        </w:rPr>
        <w:t xml:space="preserve">and received only 310 filled </w:t>
      </w:r>
      <w:r w:rsidRPr="00B10B1E">
        <w:rPr>
          <w:rFonts w:ascii="Times New Roman" w:hAnsi="Times New Roman"/>
          <w:sz w:val="24"/>
          <w:szCs w:val="24"/>
        </w:rPr>
        <w:t xml:space="preserve">questionnaires in return. Data were analysis with the help of SPSS (22) statistical tool. </w:t>
      </w:r>
      <w:r w:rsidRPr="00B10B1E">
        <w:rPr>
          <w:rFonts w:ascii="Times New Roman" w:hAnsi="Times New Roman" w:cs="Times New Roman"/>
          <w:sz w:val="24"/>
          <w:szCs w:val="24"/>
        </w:rPr>
        <w:t xml:space="preserve">Findings of the research conclude that that </w:t>
      </w:r>
      <w:r w:rsidR="00B10B1E" w:rsidRPr="00B10B1E">
        <w:rPr>
          <w:rFonts w:ascii="Times New Roman" w:hAnsi="Times New Roman" w:cs="Times New Roman"/>
          <w:sz w:val="24"/>
          <w:szCs w:val="24"/>
        </w:rPr>
        <w:t>trust, customization, Interaction, e-Word of mouth, trendiness, entertainment, and customer engagement</w:t>
      </w:r>
      <w:r w:rsidRPr="00B10B1E">
        <w:rPr>
          <w:rFonts w:ascii="Times New Roman" w:hAnsi="Times New Roman" w:cs="Times New Roman"/>
          <w:sz w:val="24"/>
          <w:szCs w:val="24"/>
        </w:rPr>
        <w:t xml:space="preserve"> as important factors impact on purchase intention. </w:t>
      </w:r>
      <w:r w:rsidR="00B10B1E" w:rsidRPr="00B10B1E">
        <w:rPr>
          <w:rFonts w:ascii="Times New Roman" w:hAnsi="Times New Roman" w:cs="Times New Roman"/>
          <w:sz w:val="24"/>
          <w:szCs w:val="24"/>
        </w:rPr>
        <w:t xml:space="preserve">Mostly entertainment and customer engagement shows higher correlation on </w:t>
      </w:r>
      <w:r w:rsidR="00983FCF">
        <w:rPr>
          <w:rFonts w:ascii="Times New Roman" w:hAnsi="Times New Roman" w:cs="Times New Roman"/>
          <w:sz w:val="24"/>
          <w:szCs w:val="24"/>
        </w:rPr>
        <w:t xml:space="preserve">consumer </w:t>
      </w:r>
      <w:r w:rsidR="00B10B1E" w:rsidRPr="00B10B1E">
        <w:rPr>
          <w:rFonts w:ascii="Times New Roman" w:hAnsi="Times New Roman" w:cs="Times New Roman"/>
          <w:sz w:val="24"/>
          <w:szCs w:val="24"/>
        </w:rPr>
        <w:t xml:space="preserve">purchase intention. </w:t>
      </w:r>
      <w:r w:rsidRPr="00B10B1E">
        <w:rPr>
          <w:rFonts w:ascii="Times New Roman" w:hAnsi="Times New Roman" w:cs="Times New Roman"/>
          <w:sz w:val="24"/>
          <w:szCs w:val="24"/>
        </w:rPr>
        <w:t xml:space="preserve">Further studies could be cover entire Sri Lanka as target population. </w:t>
      </w:r>
    </w:p>
    <w:p w:rsidR="00460318" w:rsidRPr="0035297E" w:rsidRDefault="00460318" w:rsidP="00460318">
      <w:pPr>
        <w:spacing w:before="100" w:beforeAutospacing="1" w:after="0" w:line="360" w:lineRule="auto"/>
        <w:jc w:val="both"/>
        <w:rPr>
          <w:rFonts w:ascii="Times New Roman" w:hAnsi="Times New Roman" w:cs="Times New Roman"/>
          <w:sz w:val="24"/>
          <w:szCs w:val="24"/>
        </w:rPr>
      </w:pPr>
      <w:r w:rsidRPr="0035297E">
        <w:rPr>
          <w:rFonts w:ascii="Times New Roman" w:hAnsi="Times New Roman" w:cs="Times New Roman"/>
          <w:b/>
          <w:sz w:val="24"/>
          <w:szCs w:val="24"/>
        </w:rPr>
        <w:t xml:space="preserve">Keywords: </w:t>
      </w:r>
      <w:r w:rsidRPr="0035297E">
        <w:rPr>
          <w:rFonts w:ascii="Times New Roman" w:hAnsi="Times New Roman" w:cs="Times New Roman"/>
          <w:color w:val="000000"/>
          <w:sz w:val="24"/>
          <w:szCs w:val="24"/>
          <w:lang w:eastAsia="en-GB"/>
        </w:rPr>
        <w:t>Social Media</w:t>
      </w:r>
      <w:r w:rsidR="00DA0E2B">
        <w:rPr>
          <w:rFonts w:ascii="Times New Roman" w:hAnsi="Times New Roman" w:cs="Times New Roman"/>
          <w:color w:val="000000"/>
          <w:sz w:val="24"/>
          <w:szCs w:val="24"/>
          <w:lang w:eastAsia="en-GB"/>
        </w:rPr>
        <w:t xml:space="preserve"> effectiveness</w:t>
      </w:r>
      <w:r w:rsidR="00983FCF">
        <w:rPr>
          <w:rFonts w:ascii="Times New Roman" w:hAnsi="Times New Roman" w:cs="Times New Roman"/>
          <w:color w:val="000000"/>
          <w:sz w:val="24"/>
          <w:szCs w:val="24"/>
          <w:lang w:eastAsia="en-GB"/>
        </w:rPr>
        <w:t>, Purchase Intention and women led</w:t>
      </w:r>
      <w:r w:rsidRPr="0035297E">
        <w:rPr>
          <w:rFonts w:ascii="Times New Roman" w:hAnsi="Times New Roman" w:cs="Times New Roman"/>
          <w:color w:val="000000"/>
          <w:sz w:val="24"/>
          <w:szCs w:val="24"/>
          <w:lang w:eastAsia="en-GB"/>
        </w:rPr>
        <w:t xml:space="preserve"> </w:t>
      </w:r>
      <w:r w:rsidR="00983FCF">
        <w:rPr>
          <w:rFonts w:ascii="Times New Roman" w:hAnsi="Times New Roman" w:cs="Times New Roman"/>
          <w:color w:val="000000"/>
          <w:sz w:val="24"/>
          <w:szCs w:val="24"/>
          <w:lang w:eastAsia="en-GB"/>
        </w:rPr>
        <w:t>SMEs</w:t>
      </w:r>
      <w:r w:rsidR="00A4514F">
        <w:rPr>
          <w:rFonts w:ascii="Times New Roman" w:hAnsi="Times New Roman" w:cs="Times New Roman"/>
          <w:color w:val="000000"/>
          <w:sz w:val="24"/>
          <w:szCs w:val="24"/>
          <w:lang w:eastAsia="en-GB"/>
        </w:rPr>
        <w:t xml:space="preserve">. </w:t>
      </w:r>
    </w:p>
    <w:p w:rsidR="006E4A56" w:rsidRDefault="006E4A56" w:rsidP="001F712B"/>
    <w:p w:rsidR="006E4A56" w:rsidRPr="00530D46" w:rsidRDefault="00530D46" w:rsidP="00530D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6E4A56" w:rsidRPr="00530D46">
        <w:rPr>
          <w:rFonts w:ascii="Times New Roman" w:hAnsi="Times New Roman" w:cs="Times New Roman"/>
          <w:b/>
          <w:sz w:val="24"/>
          <w:szCs w:val="24"/>
        </w:rPr>
        <w:t>Introduction</w:t>
      </w:r>
    </w:p>
    <w:p w:rsidR="00553C87" w:rsidRPr="00553C87" w:rsidRDefault="00553C87" w:rsidP="00553C87">
      <w:pPr>
        <w:pStyle w:val="ListParagraph"/>
        <w:spacing w:after="0" w:line="240" w:lineRule="auto"/>
        <w:rPr>
          <w:rFonts w:ascii="Times New Roman" w:hAnsi="Times New Roman" w:cs="Times New Roman"/>
          <w:b/>
          <w:sz w:val="24"/>
          <w:szCs w:val="24"/>
        </w:rPr>
      </w:pPr>
    </w:p>
    <w:p w:rsidR="00CD6114" w:rsidRPr="00CD6114" w:rsidRDefault="00CD6114" w:rsidP="00CD6114">
      <w:pPr>
        <w:spacing w:after="0" w:line="240" w:lineRule="auto"/>
        <w:rPr>
          <w:rFonts w:ascii="Times New Roman" w:hAnsi="Times New Roman" w:cs="Times New Roman"/>
          <w:b/>
          <w:sz w:val="24"/>
          <w:szCs w:val="24"/>
        </w:rPr>
      </w:pPr>
    </w:p>
    <w:p w:rsidR="006E4A56" w:rsidRDefault="006E4A56" w:rsidP="00CD6114">
      <w:pPr>
        <w:spacing w:after="0" w:line="240" w:lineRule="auto"/>
        <w:ind w:firstLine="720"/>
        <w:jc w:val="both"/>
        <w:rPr>
          <w:rFonts w:ascii="Times New Roman" w:hAnsi="Times New Roman" w:cs="Times New Roman"/>
          <w:sz w:val="24"/>
          <w:szCs w:val="24"/>
          <w:lang w:val="en-GB"/>
        </w:rPr>
      </w:pPr>
      <w:r w:rsidRPr="0038569A">
        <w:rPr>
          <w:rFonts w:ascii="Times New Roman" w:hAnsi="Times New Roman" w:cs="Times New Roman"/>
          <w:sz w:val="24"/>
          <w:szCs w:val="24"/>
          <w:lang w:val="en-GB"/>
        </w:rPr>
        <w:t xml:space="preserve">The vast potential of online sales is can be reason for the adoption of this sales system in conventional retail stores. Online has been used by many business organisations to market their products and services. The products and services mainly </w:t>
      </w:r>
      <w:proofErr w:type="gramStart"/>
      <w:r w:rsidRPr="0038569A">
        <w:rPr>
          <w:rFonts w:ascii="Times New Roman" w:hAnsi="Times New Roman" w:cs="Times New Roman"/>
          <w:sz w:val="24"/>
          <w:szCs w:val="24"/>
          <w:lang w:val="en-GB"/>
        </w:rPr>
        <w:t>includes</w:t>
      </w:r>
      <w:proofErr w:type="gramEnd"/>
      <w:r w:rsidRPr="0038569A">
        <w:rPr>
          <w:rFonts w:ascii="Times New Roman" w:hAnsi="Times New Roman" w:cs="Times New Roman"/>
          <w:sz w:val="24"/>
          <w:szCs w:val="24"/>
          <w:lang w:val="en-GB"/>
        </w:rPr>
        <w:t xml:space="preserve"> clothing stores, electronic equipment stores, cell phones and food stores. These stores leverage social media ads as a way to enter broader audiences and also boost customer purchasing intentions as they have been effective in delivering their conventional marketing and known in their local communities as building material stores. Retail marketing can be done smoothly by using the means of social media, which is useful in helping the marketing process. The intention to purchase products may arise as a result of the attractiveness of the media advertisement</w:t>
      </w:r>
      <w:r w:rsidR="00D5004F">
        <w:rPr>
          <w:rFonts w:ascii="Times New Roman" w:hAnsi="Times New Roman" w:cs="Times New Roman"/>
          <w:sz w:val="24"/>
          <w:szCs w:val="24"/>
          <w:lang w:val="en-GB"/>
        </w:rPr>
        <w:t xml:space="preserve"> (</w:t>
      </w:r>
      <w:proofErr w:type="spellStart"/>
      <w:r w:rsidR="00D5004F" w:rsidRPr="00B45169">
        <w:rPr>
          <w:rFonts w:ascii="Times New Roman" w:hAnsi="Times New Roman" w:cs="Times New Roman"/>
          <w:sz w:val="24"/>
          <w:szCs w:val="24"/>
          <w:lang w:val="en-GB"/>
        </w:rPr>
        <w:t>Akhtar</w:t>
      </w:r>
      <w:proofErr w:type="gramStart"/>
      <w:r w:rsidR="00D5004F" w:rsidRPr="00B45169">
        <w:rPr>
          <w:rFonts w:ascii="Times New Roman" w:hAnsi="Times New Roman" w:cs="Times New Roman"/>
          <w:sz w:val="24"/>
          <w:szCs w:val="24"/>
          <w:lang w:val="en-GB"/>
        </w:rPr>
        <w:t>,</w:t>
      </w:r>
      <w:r w:rsidR="00D5004F">
        <w:rPr>
          <w:rFonts w:ascii="Times New Roman" w:hAnsi="Times New Roman" w:cs="Times New Roman"/>
          <w:sz w:val="24"/>
          <w:szCs w:val="24"/>
          <w:lang w:val="en-GB"/>
        </w:rPr>
        <w:t>et</w:t>
      </w:r>
      <w:proofErr w:type="spellEnd"/>
      <w:proofErr w:type="gramEnd"/>
      <w:r w:rsidR="00D5004F">
        <w:rPr>
          <w:rFonts w:ascii="Times New Roman" w:hAnsi="Times New Roman" w:cs="Times New Roman"/>
          <w:sz w:val="24"/>
          <w:szCs w:val="24"/>
          <w:lang w:val="en-GB"/>
        </w:rPr>
        <w:t xml:space="preserve"> al., </w:t>
      </w:r>
      <w:r w:rsidR="00D5004F" w:rsidRPr="00B45169">
        <w:rPr>
          <w:rFonts w:ascii="Times New Roman" w:hAnsi="Times New Roman" w:cs="Times New Roman"/>
          <w:sz w:val="24"/>
          <w:szCs w:val="24"/>
          <w:lang w:val="en-GB"/>
        </w:rPr>
        <w:t>2016)</w:t>
      </w:r>
      <w:r w:rsidRPr="0038569A">
        <w:rPr>
          <w:rFonts w:ascii="Times New Roman" w:hAnsi="Times New Roman" w:cs="Times New Roman"/>
          <w:sz w:val="24"/>
          <w:szCs w:val="24"/>
          <w:lang w:val="en-GB"/>
        </w:rPr>
        <w:t>.</w:t>
      </w:r>
    </w:p>
    <w:p w:rsidR="001F712B" w:rsidRPr="0038569A" w:rsidRDefault="001F712B" w:rsidP="001F712B">
      <w:pPr>
        <w:spacing w:after="0" w:line="240" w:lineRule="auto"/>
        <w:jc w:val="both"/>
        <w:rPr>
          <w:rFonts w:ascii="Times New Roman" w:hAnsi="Times New Roman" w:cs="Times New Roman"/>
          <w:sz w:val="24"/>
          <w:szCs w:val="24"/>
          <w:lang w:val="en-GB"/>
        </w:rPr>
      </w:pPr>
    </w:p>
    <w:p w:rsidR="006E4A56" w:rsidRDefault="006E4A56" w:rsidP="00CD6114">
      <w:pPr>
        <w:spacing w:after="0" w:line="240" w:lineRule="auto"/>
        <w:ind w:firstLine="720"/>
        <w:jc w:val="both"/>
        <w:rPr>
          <w:rFonts w:ascii="Times New Roman" w:hAnsi="Times New Roman" w:cs="Times New Roman"/>
          <w:sz w:val="24"/>
          <w:szCs w:val="24"/>
          <w:lang w:val="en-GB"/>
        </w:rPr>
      </w:pPr>
      <w:r w:rsidRPr="0038569A">
        <w:rPr>
          <w:rFonts w:ascii="Times New Roman" w:hAnsi="Times New Roman" w:cs="Times New Roman"/>
          <w:sz w:val="24"/>
          <w:szCs w:val="24"/>
          <w:lang w:val="en-GB"/>
        </w:rPr>
        <w:t>In any social media application the advertisement display arranged in a way to compel the consumer to consume a particular product or service. A well-developed algorithm application will identify each and every user of social media hobbies, preferences and activities. This will increase the marketing intention of the sellers along with the purchase intention of the consumers. The proof of this can be the appearance of the advertisement in our pages of the social media</w:t>
      </w:r>
      <w:r w:rsidR="00D5004F" w:rsidRPr="00D5004F">
        <w:rPr>
          <w:rFonts w:ascii="Times New Roman" w:hAnsi="Times New Roman" w:cs="Times New Roman"/>
          <w:sz w:val="24"/>
          <w:szCs w:val="24"/>
          <w:lang w:val="en-GB"/>
        </w:rPr>
        <w:t xml:space="preserve"> </w:t>
      </w:r>
      <w:r w:rsidR="00D5004F">
        <w:rPr>
          <w:rFonts w:ascii="Times New Roman" w:hAnsi="Times New Roman" w:cs="Times New Roman"/>
          <w:sz w:val="24"/>
          <w:szCs w:val="24"/>
          <w:lang w:val="en-GB"/>
        </w:rPr>
        <w:t>(</w:t>
      </w:r>
      <w:proofErr w:type="spellStart"/>
      <w:r w:rsidR="00D5004F">
        <w:rPr>
          <w:rFonts w:ascii="Times New Roman" w:hAnsi="Times New Roman" w:cs="Times New Roman"/>
          <w:sz w:val="24"/>
          <w:szCs w:val="24"/>
          <w:lang w:val="en-GB"/>
        </w:rPr>
        <w:t>Voramontri</w:t>
      </w:r>
      <w:proofErr w:type="spellEnd"/>
      <w:r w:rsidR="00D5004F">
        <w:rPr>
          <w:rFonts w:ascii="Times New Roman" w:hAnsi="Times New Roman" w:cs="Times New Roman"/>
          <w:sz w:val="24"/>
          <w:szCs w:val="24"/>
          <w:lang w:val="en-GB"/>
        </w:rPr>
        <w:t>, &amp;</w:t>
      </w:r>
      <w:r w:rsidR="00D5004F" w:rsidRPr="0063754B">
        <w:rPr>
          <w:rFonts w:ascii="Times New Roman" w:hAnsi="Times New Roman" w:cs="Times New Roman"/>
          <w:sz w:val="24"/>
          <w:szCs w:val="24"/>
          <w:lang w:val="en-GB"/>
        </w:rPr>
        <w:t xml:space="preserve"> </w:t>
      </w:r>
      <w:proofErr w:type="spellStart"/>
      <w:r w:rsidR="00D5004F" w:rsidRPr="0063754B">
        <w:rPr>
          <w:rFonts w:ascii="Times New Roman" w:hAnsi="Times New Roman" w:cs="Times New Roman"/>
          <w:sz w:val="24"/>
          <w:szCs w:val="24"/>
          <w:lang w:val="en-GB"/>
        </w:rPr>
        <w:t>Klieb</w:t>
      </w:r>
      <w:proofErr w:type="spellEnd"/>
      <w:r w:rsidR="00D5004F">
        <w:rPr>
          <w:rFonts w:ascii="Times New Roman" w:hAnsi="Times New Roman" w:cs="Times New Roman"/>
          <w:sz w:val="24"/>
          <w:szCs w:val="24"/>
          <w:lang w:val="en-GB"/>
        </w:rPr>
        <w:t xml:space="preserve">, </w:t>
      </w:r>
      <w:r w:rsidR="00D5004F" w:rsidRPr="0063754B">
        <w:rPr>
          <w:rFonts w:ascii="Times New Roman" w:hAnsi="Times New Roman" w:cs="Times New Roman"/>
          <w:sz w:val="24"/>
          <w:szCs w:val="24"/>
          <w:lang w:val="en-GB"/>
        </w:rPr>
        <w:t>2018)</w:t>
      </w:r>
      <w:r w:rsidRPr="0038569A">
        <w:rPr>
          <w:rFonts w:ascii="Times New Roman" w:hAnsi="Times New Roman" w:cs="Times New Roman"/>
          <w:sz w:val="24"/>
          <w:szCs w:val="24"/>
          <w:lang w:val="en-GB"/>
        </w:rPr>
        <w:t xml:space="preserve">.  </w:t>
      </w:r>
    </w:p>
    <w:p w:rsidR="00CD6114" w:rsidRDefault="00CD6114" w:rsidP="00CD6114">
      <w:pPr>
        <w:spacing w:after="0" w:line="240" w:lineRule="auto"/>
        <w:ind w:firstLine="720"/>
        <w:jc w:val="both"/>
        <w:rPr>
          <w:rFonts w:ascii="Times New Roman" w:hAnsi="Times New Roman" w:cs="Times New Roman"/>
          <w:sz w:val="24"/>
          <w:szCs w:val="24"/>
          <w:lang w:val="en-GB"/>
        </w:rPr>
      </w:pPr>
    </w:p>
    <w:p w:rsidR="00983FCF" w:rsidRPr="0038569A" w:rsidRDefault="00983FCF" w:rsidP="001F712B">
      <w:pPr>
        <w:spacing w:after="0" w:line="240" w:lineRule="auto"/>
        <w:jc w:val="both"/>
        <w:rPr>
          <w:rFonts w:ascii="Times New Roman" w:hAnsi="Times New Roman" w:cs="Times New Roman"/>
          <w:sz w:val="24"/>
          <w:szCs w:val="24"/>
          <w:lang w:val="en-GB"/>
        </w:rPr>
      </w:pPr>
    </w:p>
    <w:p w:rsidR="006E4A56" w:rsidRDefault="006E4A56" w:rsidP="00CD6114">
      <w:pPr>
        <w:spacing w:after="0" w:line="240" w:lineRule="auto"/>
        <w:ind w:firstLine="720"/>
        <w:jc w:val="both"/>
        <w:rPr>
          <w:rFonts w:ascii="Times New Roman" w:hAnsi="Times New Roman" w:cs="Times New Roman"/>
          <w:sz w:val="24"/>
          <w:szCs w:val="24"/>
        </w:rPr>
      </w:pPr>
      <w:r w:rsidRPr="0038569A">
        <w:rPr>
          <w:rFonts w:ascii="Times New Roman" w:hAnsi="Times New Roman" w:cs="Times New Roman"/>
          <w:sz w:val="24"/>
          <w:szCs w:val="24"/>
          <w:lang w:val="en-GB"/>
        </w:rPr>
        <w:t xml:space="preserve">The social media is having the direct influence towers the consumers purchasing intention. </w:t>
      </w:r>
      <w:proofErr w:type="gramStart"/>
      <w:r w:rsidRPr="0038569A">
        <w:rPr>
          <w:rFonts w:ascii="Times New Roman" w:hAnsi="Times New Roman" w:cs="Times New Roman"/>
          <w:sz w:val="24"/>
          <w:szCs w:val="24"/>
          <w:lang w:val="en-GB"/>
        </w:rPr>
        <w:t>This purchasing intention having influenced on buying attitude of the customers.</w:t>
      </w:r>
      <w:proofErr w:type="gramEnd"/>
      <w:r w:rsidRPr="0038569A">
        <w:rPr>
          <w:rFonts w:ascii="Times New Roman" w:hAnsi="Times New Roman" w:cs="Times New Roman"/>
          <w:sz w:val="24"/>
          <w:szCs w:val="24"/>
          <w:lang w:val="en-GB"/>
        </w:rPr>
        <w:t xml:space="preserve"> </w:t>
      </w:r>
      <w:proofErr w:type="gramStart"/>
      <w:r w:rsidRPr="0038569A">
        <w:rPr>
          <w:rFonts w:ascii="Times New Roman" w:hAnsi="Times New Roman" w:cs="Times New Roman"/>
          <w:sz w:val="24"/>
          <w:szCs w:val="24"/>
          <w:lang w:val="en-GB"/>
        </w:rPr>
        <w:t>Especially the small and medium enterprises noticeably different from others because of their marketing campaign.</w:t>
      </w:r>
      <w:proofErr w:type="gramEnd"/>
      <w:r w:rsidRPr="0038569A">
        <w:rPr>
          <w:rFonts w:ascii="Times New Roman" w:hAnsi="Times New Roman" w:cs="Times New Roman"/>
          <w:sz w:val="24"/>
          <w:szCs w:val="24"/>
          <w:lang w:val="en-GB"/>
        </w:rPr>
        <w:t xml:space="preserve"> The SME</w:t>
      </w:r>
      <w:r w:rsidR="00D5004F">
        <w:rPr>
          <w:rFonts w:ascii="Times New Roman" w:hAnsi="Times New Roman" w:cs="Times New Roman"/>
          <w:sz w:val="24"/>
          <w:szCs w:val="24"/>
          <w:lang w:val="en-GB"/>
        </w:rPr>
        <w:t>s</w:t>
      </w:r>
      <w:r w:rsidRPr="0038569A">
        <w:rPr>
          <w:rFonts w:ascii="Times New Roman" w:hAnsi="Times New Roman" w:cs="Times New Roman"/>
          <w:sz w:val="24"/>
          <w:szCs w:val="24"/>
          <w:lang w:val="en-GB"/>
        </w:rPr>
        <w:t xml:space="preserve"> could interact with its customers directly through the help of the social media. </w:t>
      </w:r>
      <w:proofErr w:type="spellStart"/>
      <w:r w:rsidRPr="0038569A">
        <w:rPr>
          <w:rFonts w:ascii="Times New Roman" w:hAnsi="Times New Roman" w:cs="Times New Roman"/>
          <w:color w:val="222222"/>
          <w:sz w:val="24"/>
          <w:szCs w:val="24"/>
          <w:shd w:val="clear" w:color="auto" w:fill="FFFFFF"/>
        </w:rPr>
        <w:t>Leibovitz</w:t>
      </w:r>
      <w:proofErr w:type="spellEnd"/>
      <w:r w:rsidRPr="0038569A">
        <w:rPr>
          <w:rFonts w:ascii="Times New Roman" w:hAnsi="Times New Roman" w:cs="Times New Roman"/>
          <w:color w:val="222222"/>
          <w:sz w:val="24"/>
          <w:szCs w:val="24"/>
          <w:shd w:val="clear" w:color="auto" w:fill="FFFFFF"/>
        </w:rPr>
        <w:t xml:space="preserve"> &amp; Robinson (2007)</w:t>
      </w:r>
      <w:r w:rsidRPr="0038569A">
        <w:rPr>
          <w:rFonts w:ascii="Times New Roman" w:hAnsi="Times New Roman" w:cs="Times New Roman"/>
          <w:sz w:val="24"/>
          <w:szCs w:val="24"/>
        </w:rPr>
        <w:t xml:space="preserve"> explains that the customer’s decision-making process has been the impacted by the social media. </w:t>
      </w:r>
    </w:p>
    <w:p w:rsidR="001F712B" w:rsidRDefault="001F712B" w:rsidP="001F712B">
      <w:pPr>
        <w:spacing w:after="0" w:line="240" w:lineRule="auto"/>
        <w:jc w:val="both"/>
        <w:rPr>
          <w:rFonts w:ascii="Times New Roman" w:hAnsi="Times New Roman" w:cs="Times New Roman"/>
          <w:sz w:val="24"/>
          <w:szCs w:val="24"/>
        </w:rPr>
      </w:pPr>
    </w:p>
    <w:p w:rsidR="00CD6114" w:rsidRPr="0038569A" w:rsidRDefault="00CD6114" w:rsidP="001F712B">
      <w:pPr>
        <w:spacing w:after="0" w:line="240" w:lineRule="auto"/>
        <w:jc w:val="both"/>
        <w:rPr>
          <w:rFonts w:ascii="Times New Roman" w:hAnsi="Times New Roman" w:cs="Times New Roman"/>
          <w:sz w:val="24"/>
          <w:szCs w:val="24"/>
        </w:rPr>
      </w:pPr>
    </w:p>
    <w:p w:rsidR="004927D2" w:rsidRDefault="004927D2" w:rsidP="00CD6114">
      <w:pPr>
        <w:spacing w:after="0" w:line="240" w:lineRule="auto"/>
        <w:ind w:firstLine="720"/>
        <w:jc w:val="both"/>
        <w:rPr>
          <w:rFonts w:ascii="Times New Roman" w:hAnsi="Times New Roman" w:cs="Times New Roman"/>
          <w:sz w:val="24"/>
          <w:szCs w:val="24"/>
        </w:rPr>
      </w:pPr>
      <w:r w:rsidRPr="002A6C34">
        <w:rPr>
          <w:rFonts w:ascii="Times New Roman" w:hAnsi="Times New Roman" w:cs="Times New Roman"/>
          <w:sz w:val="24"/>
          <w:szCs w:val="24"/>
        </w:rPr>
        <w:t>Social media are very important and emerging tool in promotional activity today.</w:t>
      </w:r>
      <w:r w:rsidR="0006229A">
        <w:rPr>
          <w:rFonts w:ascii="Times New Roman" w:hAnsi="Times New Roman" w:cs="Times New Roman"/>
          <w:sz w:val="24"/>
          <w:szCs w:val="24"/>
        </w:rPr>
        <w:t xml:space="preserve"> </w:t>
      </w:r>
      <w:r w:rsidRPr="002A6C34">
        <w:rPr>
          <w:rFonts w:ascii="Times New Roman" w:hAnsi="Times New Roman" w:cs="Times New Roman"/>
          <w:sz w:val="24"/>
          <w:szCs w:val="24"/>
        </w:rPr>
        <w:t xml:space="preserve">Advertisements </w:t>
      </w:r>
      <w:r>
        <w:rPr>
          <w:rFonts w:ascii="Times New Roman" w:hAnsi="Times New Roman" w:cs="Times New Roman"/>
          <w:sz w:val="24"/>
          <w:szCs w:val="24"/>
        </w:rPr>
        <w:t>in</w:t>
      </w:r>
      <w:r w:rsidRPr="002A6C34">
        <w:rPr>
          <w:rFonts w:ascii="Times New Roman" w:hAnsi="Times New Roman" w:cs="Times New Roman"/>
          <w:sz w:val="24"/>
          <w:szCs w:val="24"/>
        </w:rPr>
        <w:t xml:space="preserve"> social media became </w:t>
      </w:r>
      <w:r>
        <w:rPr>
          <w:rFonts w:ascii="Times New Roman" w:hAnsi="Times New Roman" w:cs="Times New Roman"/>
          <w:sz w:val="24"/>
          <w:szCs w:val="24"/>
        </w:rPr>
        <w:t xml:space="preserve">an </w:t>
      </w:r>
      <w:r w:rsidRPr="002A6C34">
        <w:rPr>
          <w:rFonts w:ascii="Times New Roman" w:hAnsi="Times New Roman" w:cs="Times New Roman"/>
          <w:sz w:val="24"/>
          <w:szCs w:val="24"/>
        </w:rPr>
        <w:t xml:space="preserve">important tool and common tool </w:t>
      </w:r>
      <w:r>
        <w:rPr>
          <w:rFonts w:ascii="Times New Roman" w:hAnsi="Times New Roman" w:cs="Times New Roman"/>
          <w:sz w:val="24"/>
          <w:szCs w:val="24"/>
        </w:rPr>
        <w:t xml:space="preserve">for </w:t>
      </w:r>
      <w:r w:rsidRPr="002A6C34">
        <w:rPr>
          <w:rFonts w:ascii="Times New Roman" w:hAnsi="Times New Roman" w:cs="Times New Roman"/>
          <w:sz w:val="24"/>
          <w:szCs w:val="24"/>
        </w:rPr>
        <w:t>current business.</w:t>
      </w:r>
      <w:r>
        <w:rPr>
          <w:rFonts w:ascii="Times New Roman" w:hAnsi="Times New Roman" w:cs="Times New Roman"/>
          <w:sz w:val="24"/>
          <w:szCs w:val="24"/>
        </w:rPr>
        <w:t xml:space="preserve"> There are n</w:t>
      </w:r>
      <w:r w:rsidRPr="002A6C34">
        <w:rPr>
          <w:rFonts w:ascii="Times New Roman" w:hAnsi="Times New Roman" w:cs="Times New Roman"/>
          <w:sz w:val="24"/>
          <w:szCs w:val="24"/>
        </w:rPr>
        <w:t xml:space="preserve">umber of </w:t>
      </w:r>
      <w:r w:rsidR="00983FCF">
        <w:rPr>
          <w:rFonts w:ascii="Times New Roman" w:hAnsi="Times New Roman" w:cs="Times New Roman"/>
          <w:sz w:val="24"/>
          <w:szCs w:val="24"/>
        </w:rPr>
        <w:t xml:space="preserve">women led </w:t>
      </w:r>
      <w:r w:rsidR="001931CF">
        <w:rPr>
          <w:rFonts w:ascii="Times New Roman" w:hAnsi="Times New Roman" w:cs="Times New Roman"/>
          <w:sz w:val="24"/>
          <w:szCs w:val="24"/>
        </w:rPr>
        <w:t xml:space="preserve">SMEs </w:t>
      </w:r>
      <w:r w:rsidR="00176181">
        <w:rPr>
          <w:rFonts w:ascii="Times New Roman" w:hAnsi="Times New Roman" w:cs="Times New Roman"/>
          <w:sz w:val="24"/>
          <w:szCs w:val="24"/>
        </w:rPr>
        <w:t xml:space="preserve">who </w:t>
      </w:r>
      <w:r w:rsidR="001931CF">
        <w:rPr>
          <w:rFonts w:ascii="Times New Roman" w:hAnsi="Times New Roman" w:cs="Times New Roman"/>
          <w:sz w:val="24"/>
          <w:szCs w:val="24"/>
        </w:rPr>
        <w:t>involve</w:t>
      </w:r>
      <w:r w:rsidRPr="002A6C34">
        <w:rPr>
          <w:rFonts w:ascii="Times New Roman" w:hAnsi="Times New Roman" w:cs="Times New Roman"/>
          <w:sz w:val="24"/>
          <w:szCs w:val="24"/>
        </w:rPr>
        <w:t xml:space="preserve"> livelihood activities to their sustainability with the</w:t>
      </w:r>
      <w:r w:rsidR="0006229A">
        <w:rPr>
          <w:rFonts w:ascii="Times New Roman" w:hAnsi="Times New Roman" w:cs="Times New Roman"/>
          <w:sz w:val="24"/>
          <w:szCs w:val="24"/>
        </w:rPr>
        <w:t xml:space="preserve"> </w:t>
      </w:r>
      <w:r w:rsidRPr="002A6C34">
        <w:rPr>
          <w:rFonts w:ascii="Times New Roman" w:hAnsi="Times New Roman" w:cs="Times New Roman"/>
          <w:sz w:val="24"/>
          <w:szCs w:val="24"/>
        </w:rPr>
        <w:t>support of government and engaged in small and medium level enterprises.</w:t>
      </w:r>
      <w:r w:rsidR="0006229A">
        <w:rPr>
          <w:rFonts w:ascii="Times New Roman" w:hAnsi="Times New Roman" w:cs="Times New Roman"/>
          <w:sz w:val="24"/>
          <w:szCs w:val="24"/>
        </w:rPr>
        <w:t xml:space="preserve"> </w:t>
      </w:r>
      <w:r w:rsidRPr="002A6C34">
        <w:rPr>
          <w:rFonts w:ascii="Times New Roman" w:hAnsi="Times New Roman" w:cs="Times New Roman"/>
          <w:sz w:val="24"/>
          <w:szCs w:val="24"/>
        </w:rPr>
        <w:t>They found difficulties in creating Marketing opportunities especially promoting</w:t>
      </w:r>
      <w:r w:rsidR="0006229A">
        <w:rPr>
          <w:rFonts w:ascii="Times New Roman" w:hAnsi="Times New Roman" w:cs="Times New Roman"/>
          <w:sz w:val="24"/>
          <w:szCs w:val="24"/>
        </w:rPr>
        <w:t xml:space="preserve"> </w:t>
      </w:r>
      <w:r w:rsidRPr="002A6C34">
        <w:rPr>
          <w:rFonts w:ascii="Times New Roman" w:hAnsi="Times New Roman" w:cs="Times New Roman"/>
          <w:sz w:val="24"/>
          <w:szCs w:val="24"/>
        </w:rPr>
        <w:t>their home-made produc</w:t>
      </w:r>
      <w:r w:rsidR="008965A3">
        <w:rPr>
          <w:rFonts w:ascii="Times New Roman" w:hAnsi="Times New Roman" w:cs="Times New Roman"/>
          <w:sz w:val="24"/>
          <w:szCs w:val="24"/>
        </w:rPr>
        <w:t>ts to their target audiences. </w:t>
      </w:r>
      <w:r w:rsidRPr="002A6C34">
        <w:rPr>
          <w:rFonts w:ascii="Times New Roman" w:hAnsi="Times New Roman" w:cs="Times New Roman"/>
          <w:sz w:val="24"/>
          <w:szCs w:val="24"/>
        </w:rPr>
        <w:t>Understanding the advertising strategy and applying the advertising strategy</w:t>
      </w:r>
      <w:r w:rsidR="0006229A">
        <w:rPr>
          <w:rFonts w:ascii="Times New Roman" w:hAnsi="Times New Roman" w:cs="Times New Roman"/>
          <w:sz w:val="24"/>
          <w:szCs w:val="24"/>
        </w:rPr>
        <w:t xml:space="preserve"> </w:t>
      </w:r>
      <w:r w:rsidRPr="002A6C34">
        <w:rPr>
          <w:rFonts w:ascii="Times New Roman" w:hAnsi="Times New Roman" w:cs="Times New Roman"/>
          <w:sz w:val="24"/>
          <w:szCs w:val="24"/>
        </w:rPr>
        <w:t xml:space="preserve">become very difficult role to </w:t>
      </w:r>
      <w:r w:rsidR="00983FCF">
        <w:rPr>
          <w:rFonts w:ascii="Times New Roman" w:hAnsi="Times New Roman" w:cs="Times New Roman"/>
          <w:sz w:val="24"/>
          <w:szCs w:val="24"/>
        </w:rPr>
        <w:t xml:space="preserve">women led </w:t>
      </w:r>
      <w:r w:rsidRPr="002A6C34">
        <w:rPr>
          <w:rFonts w:ascii="Times New Roman" w:hAnsi="Times New Roman" w:cs="Times New Roman"/>
          <w:sz w:val="24"/>
          <w:szCs w:val="24"/>
        </w:rPr>
        <w:t>SMEs.</w:t>
      </w:r>
    </w:p>
    <w:p w:rsidR="001F712B" w:rsidRDefault="001F712B" w:rsidP="001F712B">
      <w:pPr>
        <w:spacing w:after="0" w:line="240" w:lineRule="auto"/>
        <w:jc w:val="both"/>
        <w:rPr>
          <w:rFonts w:ascii="Times New Roman" w:hAnsi="Times New Roman" w:cs="Times New Roman"/>
          <w:sz w:val="24"/>
          <w:szCs w:val="24"/>
        </w:rPr>
      </w:pPr>
    </w:p>
    <w:p w:rsidR="00CD6114" w:rsidRDefault="00CD6114" w:rsidP="001F712B">
      <w:pPr>
        <w:spacing w:after="0" w:line="240" w:lineRule="auto"/>
        <w:jc w:val="both"/>
        <w:rPr>
          <w:rFonts w:ascii="Times New Roman" w:hAnsi="Times New Roman" w:cs="Times New Roman"/>
          <w:sz w:val="24"/>
          <w:szCs w:val="24"/>
        </w:rPr>
      </w:pPr>
    </w:p>
    <w:p w:rsidR="004927D2" w:rsidRDefault="004927D2" w:rsidP="00CD6114">
      <w:pPr>
        <w:spacing w:after="0" w:line="240" w:lineRule="auto"/>
        <w:ind w:firstLine="720"/>
        <w:jc w:val="both"/>
        <w:rPr>
          <w:rFonts w:ascii="Times New Roman" w:hAnsi="Times New Roman" w:cs="Times New Roman"/>
          <w:sz w:val="24"/>
          <w:szCs w:val="24"/>
        </w:rPr>
      </w:pPr>
      <w:r w:rsidRPr="001E2B4C">
        <w:rPr>
          <w:rFonts w:ascii="Times New Roman" w:hAnsi="Times New Roman" w:cs="Times New Roman"/>
          <w:sz w:val="24"/>
          <w:szCs w:val="24"/>
        </w:rPr>
        <w:t xml:space="preserve">In the other scenario, the changing consumer dynamics mainly usage of phones and also usage of the internet has increased to a penetration of 32%. </w:t>
      </w:r>
      <w:r w:rsidRPr="00C25561">
        <w:rPr>
          <w:rFonts w:ascii="Times New Roman" w:hAnsi="Times New Roman" w:cs="Times New Roman"/>
          <w:sz w:val="24"/>
          <w:szCs w:val="24"/>
        </w:rPr>
        <w:t xml:space="preserve">In addition, </w:t>
      </w:r>
      <w:r w:rsidRPr="004676E0">
        <w:rPr>
          <w:rFonts w:ascii="Times New Roman" w:hAnsi="Times New Roman" w:cs="Times New Roman"/>
          <w:sz w:val="24"/>
          <w:szCs w:val="24"/>
        </w:rPr>
        <w:t xml:space="preserve">by </w:t>
      </w:r>
      <w:r>
        <w:rPr>
          <w:rFonts w:ascii="Times New Roman" w:hAnsi="Times New Roman" w:cs="Times New Roman"/>
          <w:sz w:val="24"/>
          <w:szCs w:val="24"/>
        </w:rPr>
        <w:t xml:space="preserve">investing amount of money by the companies in the social media has been dramatically increased. </w:t>
      </w:r>
      <w:proofErr w:type="gramStart"/>
      <w:r>
        <w:rPr>
          <w:rFonts w:ascii="Times New Roman" w:hAnsi="Times New Roman" w:cs="Times New Roman"/>
          <w:sz w:val="24"/>
          <w:szCs w:val="24"/>
        </w:rPr>
        <w:t>Even though the increment in the tax for the usage of data by the Sri Lankan parliament, the consumer’s attitude toward data usage never changed.</w:t>
      </w:r>
      <w:proofErr w:type="gramEnd"/>
      <w:r>
        <w:rPr>
          <w:rFonts w:ascii="Times New Roman" w:hAnsi="Times New Roman" w:cs="Times New Roman"/>
          <w:sz w:val="24"/>
          <w:szCs w:val="24"/>
        </w:rPr>
        <w:t xml:space="preserve"> The above </w:t>
      </w:r>
      <w:proofErr w:type="gramStart"/>
      <w:r>
        <w:rPr>
          <w:rFonts w:ascii="Times New Roman" w:hAnsi="Times New Roman" w:cs="Times New Roman"/>
          <w:sz w:val="24"/>
          <w:szCs w:val="24"/>
        </w:rPr>
        <w:t>message help</w:t>
      </w:r>
      <w:proofErr w:type="gramEnd"/>
      <w:r>
        <w:rPr>
          <w:rFonts w:ascii="Times New Roman" w:hAnsi="Times New Roman" w:cs="Times New Roman"/>
          <w:sz w:val="24"/>
          <w:szCs w:val="24"/>
        </w:rPr>
        <w:t xml:space="preserve"> us to predict the future of the global trend.</w:t>
      </w:r>
      <w:r w:rsidRPr="001E2B4C">
        <w:rPr>
          <w:rFonts w:ascii="Times New Roman" w:hAnsi="Times New Roman" w:cs="Times New Roman"/>
          <w:sz w:val="24"/>
          <w:szCs w:val="24"/>
        </w:rPr>
        <w:t xml:space="preserve"> </w:t>
      </w:r>
      <w:r>
        <w:rPr>
          <w:rFonts w:ascii="Times New Roman" w:hAnsi="Times New Roman" w:cs="Times New Roman"/>
          <w:sz w:val="24"/>
          <w:szCs w:val="24"/>
        </w:rPr>
        <w:t xml:space="preserve">Still, there are </w:t>
      </w:r>
      <w:r w:rsidRPr="00932868">
        <w:rPr>
          <w:rFonts w:ascii="Times New Roman" w:hAnsi="Times New Roman" w:cs="Times New Roman"/>
          <w:sz w:val="24"/>
          <w:szCs w:val="24"/>
        </w:rPr>
        <w:t>limited studies</w:t>
      </w:r>
      <w:r>
        <w:rPr>
          <w:rFonts w:ascii="Times New Roman" w:hAnsi="Times New Roman" w:cs="Times New Roman"/>
          <w:sz w:val="24"/>
          <w:szCs w:val="24"/>
        </w:rPr>
        <w:t xml:space="preserve"> which conducted under the concept of </w:t>
      </w:r>
      <w:r w:rsidRPr="00D56DDD">
        <w:rPr>
          <w:rFonts w:ascii="Times New Roman" w:hAnsi="Times New Roman" w:cs="Times New Roman"/>
          <w:sz w:val="24"/>
          <w:szCs w:val="24"/>
        </w:rPr>
        <w:t xml:space="preserve">social media </w:t>
      </w:r>
      <w:r>
        <w:rPr>
          <w:rFonts w:ascii="Times New Roman" w:hAnsi="Times New Roman" w:cs="Times New Roman"/>
          <w:sz w:val="24"/>
          <w:szCs w:val="24"/>
        </w:rPr>
        <w:t>effectiveness</w:t>
      </w:r>
      <w:r w:rsidR="00176181">
        <w:rPr>
          <w:rFonts w:ascii="Times New Roman" w:hAnsi="Times New Roman" w:cs="Times New Roman"/>
          <w:sz w:val="24"/>
          <w:szCs w:val="24"/>
        </w:rPr>
        <w:t xml:space="preserve"> on purchase intention: reference to</w:t>
      </w:r>
      <w:r w:rsidRPr="00D56DDD">
        <w:rPr>
          <w:rFonts w:ascii="Times New Roman" w:hAnsi="Times New Roman" w:cs="Times New Roman"/>
          <w:sz w:val="24"/>
          <w:szCs w:val="24"/>
        </w:rPr>
        <w:t xml:space="preserve"> </w:t>
      </w:r>
      <w:r w:rsidR="00983FCF">
        <w:rPr>
          <w:rFonts w:ascii="Times New Roman" w:hAnsi="Times New Roman" w:cs="Times New Roman"/>
          <w:sz w:val="24"/>
          <w:szCs w:val="24"/>
        </w:rPr>
        <w:t xml:space="preserve">women led </w:t>
      </w:r>
      <w:r w:rsidRPr="00D56DDD">
        <w:rPr>
          <w:rFonts w:ascii="Times New Roman" w:hAnsi="Times New Roman" w:cs="Times New Roman"/>
          <w:sz w:val="24"/>
          <w:szCs w:val="24"/>
        </w:rPr>
        <w:t>SMEs in Northern Province of Sri Lanka</w:t>
      </w:r>
      <w:r w:rsidR="00176181">
        <w:rPr>
          <w:rFonts w:ascii="Times New Roman" w:hAnsi="Times New Roman" w:cs="Times New Roman"/>
          <w:sz w:val="24"/>
          <w:szCs w:val="24"/>
        </w:rPr>
        <w:t xml:space="preserve">. </w:t>
      </w:r>
    </w:p>
    <w:p w:rsidR="0006229A" w:rsidRDefault="0006229A" w:rsidP="001F712B">
      <w:pPr>
        <w:spacing w:after="0" w:line="240" w:lineRule="auto"/>
        <w:jc w:val="both"/>
        <w:rPr>
          <w:rFonts w:ascii="Times New Roman" w:hAnsi="Times New Roman" w:cs="Times New Roman"/>
          <w:b/>
          <w:sz w:val="24"/>
          <w:szCs w:val="24"/>
        </w:rPr>
      </w:pPr>
    </w:p>
    <w:p w:rsidR="00CD6114" w:rsidRDefault="00CD6114" w:rsidP="001F712B">
      <w:pPr>
        <w:spacing w:after="0" w:line="240" w:lineRule="auto"/>
        <w:jc w:val="both"/>
        <w:rPr>
          <w:rFonts w:ascii="Times New Roman" w:hAnsi="Times New Roman" w:cs="Times New Roman"/>
          <w:b/>
          <w:sz w:val="24"/>
          <w:szCs w:val="24"/>
        </w:rPr>
      </w:pPr>
    </w:p>
    <w:p w:rsidR="004927D2" w:rsidRDefault="00CD6114" w:rsidP="001F71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4927D2" w:rsidRPr="005E0715">
        <w:rPr>
          <w:rFonts w:ascii="Times New Roman" w:hAnsi="Times New Roman" w:cs="Times New Roman"/>
          <w:b/>
          <w:sz w:val="24"/>
          <w:szCs w:val="24"/>
        </w:rPr>
        <w:t>Literature Review</w:t>
      </w:r>
    </w:p>
    <w:p w:rsidR="004C71B3" w:rsidRDefault="004C71B3" w:rsidP="001F712B">
      <w:pPr>
        <w:spacing w:after="0" w:line="240" w:lineRule="auto"/>
        <w:jc w:val="both"/>
        <w:rPr>
          <w:rFonts w:ascii="Times New Roman" w:hAnsi="Times New Roman" w:cs="Times New Roman"/>
          <w:b/>
          <w:sz w:val="24"/>
          <w:szCs w:val="24"/>
        </w:rPr>
      </w:pPr>
    </w:p>
    <w:p w:rsidR="00CD6114" w:rsidRPr="005E0715" w:rsidRDefault="00CD6114" w:rsidP="001F712B">
      <w:pPr>
        <w:spacing w:after="0" w:line="240" w:lineRule="auto"/>
        <w:jc w:val="both"/>
        <w:rPr>
          <w:rFonts w:ascii="Times New Roman" w:hAnsi="Times New Roman" w:cs="Times New Roman"/>
          <w:b/>
          <w:sz w:val="24"/>
          <w:szCs w:val="24"/>
        </w:rPr>
      </w:pPr>
    </w:p>
    <w:p w:rsidR="004927D2" w:rsidRDefault="004927D2" w:rsidP="008649D2">
      <w:pPr>
        <w:spacing w:after="0" w:line="240" w:lineRule="auto"/>
        <w:ind w:firstLine="720"/>
        <w:jc w:val="both"/>
        <w:rPr>
          <w:rFonts w:ascii="Times New Roman" w:hAnsi="Times New Roman" w:cs="Times New Roman"/>
          <w:sz w:val="24"/>
          <w:szCs w:val="24"/>
          <w:lang w:val="en-GB"/>
        </w:rPr>
      </w:pPr>
      <w:r w:rsidRPr="00372DC6">
        <w:rPr>
          <w:rFonts w:ascii="Times New Roman" w:hAnsi="Times New Roman" w:cs="Times New Roman"/>
          <w:sz w:val="24"/>
          <w:szCs w:val="24"/>
          <w:lang w:val="en-GB"/>
        </w:rPr>
        <w:t>The world has become a global village. Everyone could able to interact via the medium of the social media</w:t>
      </w:r>
      <w:r w:rsidR="001B33F0">
        <w:rPr>
          <w:rFonts w:ascii="Times New Roman" w:hAnsi="Times New Roman" w:cs="Times New Roman"/>
          <w:sz w:val="24"/>
          <w:szCs w:val="24"/>
          <w:lang w:val="en-GB"/>
        </w:rPr>
        <w:t>.</w:t>
      </w:r>
      <w:r w:rsidRPr="00F12C42">
        <w:rPr>
          <w:rFonts w:ascii="Times New Roman" w:hAnsi="Times New Roman" w:cs="Times New Roman"/>
          <w:color w:val="222222"/>
          <w:sz w:val="24"/>
          <w:szCs w:val="24"/>
          <w:shd w:val="clear" w:color="auto" w:fill="FFFFFF"/>
        </w:rPr>
        <w:t xml:space="preserve"> </w:t>
      </w:r>
      <w:proofErr w:type="spellStart"/>
      <w:r w:rsidR="001B33F0">
        <w:rPr>
          <w:rFonts w:ascii="Times New Roman" w:hAnsi="Times New Roman" w:cs="Times New Roman"/>
          <w:color w:val="222222"/>
          <w:sz w:val="24"/>
          <w:szCs w:val="24"/>
          <w:shd w:val="clear" w:color="auto" w:fill="FFFFFF"/>
        </w:rPr>
        <w:t>Diba</w:t>
      </w:r>
      <w:proofErr w:type="spellEnd"/>
      <w:r w:rsidR="001B33F0">
        <w:rPr>
          <w:rFonts w:ascii="Times New Roman" w:hAnsi="Times New Roman" w:cs="Times New Roman"/>
          <w:color w:val="222222"/>
          <w:sz w:val="24"/>
          <w:szCs w:val="24"/>
          <w:shd w:val="clear" w:color="auto" w:fill="FFFFFF"/>
        </w:rPr>
        <w:t xml:space="preserve"> et al.,</w:t>
      </w:r>
      <w:r w:rsidRPr="00CC7CF0">
        <w:rPr>
          <w:rFonts w:ascii="Times New Roman" w:hAnsi="Times New Roman" w:cs="Times New Roman"/>
          <w:color w:val="222222"/>
          <w:sz w:val="24"/>
          <w:szCs w:val="24"/>
          <w:shd w:val="clear" w:color="auto" w:fill="FFFFFF"/>
        </w:rPr>
        <w:t xml:space="preserve"> (2019)</w:t>
      </w:r>
      <w:r>
        <w:rPr>
          <w:rFonts w:ascii="Times New Roman" w:hAnsi="Times New Roman" w:cs="Times New Roman"/>
          <w:color w:val="222222"/>
          <w:sz w:val="24"/>
          <w:szCs w:val="24"/>
          <w:shd w:val="clear" w:color="auto" w:fill="FFFFFF"/>
        </w:rPr>
        <w:t xml:space="preserve"> </w:t>
      </w:r>
      <w:r w:rsidRPr="00372DC6">
        <w:rPr>
          <w:rFonts w:ascii="Times New Roman" w:hAnsi="Times New Roman" w:cs="Times New Roman"/>
          <w:sz w:val="24"/>
          <w:szCs w:val="24"/>
          <w:lang w:val="en-GB"/>
        </w:rPr>
        <w:t>insist the influence of the social media is very vital in this current era.  It takes a part in everyone’s lifestyle. The same statement has been elaborated by Islam et al., (2021)</w:t>
      </w:r>
      <w:proofErr w:type="gramStart"/>
      <w:r w:rsidRPr="00372DC6">
        <w:rPr>
          <w:rFonts w:ascii="Times New Roman" w:hAnsi="Times New Roman" w:cs="Times New Roman"/>
          <w:sz w:val="24"/>
          <w:szCs w:val="24"/>
          <w:lang w:val="en-GB"/>
        </w:rPr>
        <w:t>,</w:t>
      </w:r>
      <w:proofErr w:type="gramEnd"/>
      <w:r w:rsidRPr="00372DC6">
        <w:rPr>
          <w:rFonts w:ascii="Times New Roman" w:hAnsi="Times New Roman" w:cs="Times New Roman"/>
          <w:sz w:val="24"/>
          <w:szCs w:val="24"/>
          <w:lang w:val="en-GB"/>
        </w:rPr>
        <w:t xml:space="preserve"> they insisted that the smart phones makes the growth of the social media in a deferent dimension. By using the smart devisers Billions of people could be able to interact on social networks such as Facebook, Twitter, </w:t>
      </w:r>
      <w:proofErr w:type="spellStart"/>
      <w:r w:rsidRPr="00372DC6">
        <w:rPr>
          <w:rFonts w:ascii="Times New Roman" w:hAnsi="Times New Roman" w:cs="Times New Roman"/>
          <w:sz w:val="24"/>
          <w:szCs w:val="24"/>
          <w:lang w:val="en-GB"/>
        </w:rPr>
        <w:t>Wechat</w:t>
      </w:r>
      <w:proofErr w:type="spellEnd"/>
      <w:r w:rsidRPr="00372DC6">
        <w:rPr>
          <w:rFonts w:ascii="Times New Roman" w:hAnsi="Times New Roman" w:cs="Times New Roman"/>
          <w:sz w:val="24"/>
          <w:szCs w:val="24"/>
          <w:lang w:val="en-GB"/>
        </w:rPr>
        <w:t xml:space="preserve"> and </w:t>
      </w:r>
      <w:proofErr w:type="spellStart"/>
      <w:r w:rsidRPr="00372DC6">
        <w:rPr>
          <w:rFonts w:ascii="Times New Roman" w:hAnsi="Times New Roman" w:cs="Times New Roman"/>
          <w:sz w:val="24"/>
          <w:szCs w:val="24"/>
          <w:lang w:val="en-GB"/>
        </w:rPr>
        <w:t>Instagram</w:t>
      </w:r>
      <w:proofErr w:type="spellEnd"/>
      <w:r w:rsidRPr="00372DC6">
        <w:rPr>
          <w:rFonts w:ascii="Times New Roman" w:hAnsi="Times New Roman" w:cs="Times New Roman"/>
          <w:sz w:val="24"/>
          <w:szCs w:val="24"/>
          <w:lang w:val="en-GB"/>
        </w:rPr>
        <w:t>.</w:t>
      </w:r>
    </w:p>
    <w:p w:rsidR="004C71B3" w:rsidRDefault="004C71B3" w:rsidP="008649D2">
      <w:pPr>
        <w:spacing w:after="0" w:line="240" w:lineRule="auto"/>
        <w:ind w:firstLine="720"/>
        <w:jc w:val="both"/>
        <w:rPr>
          <w:rFonts w:ascii="Times New Roman" w:hAnsi="Times New Roman" w:cs="Times New Roman"/>
          <w:sz w:val="24"/>
          <w:szCs w:val="24"/>
          <w:lang w:val="en-GB"/>
        </w:rPr>
      </w:pPr>
    </w:p>
    <w:p w:rsidR="001F712B" w:rsidRPr="00372DC6" w:rsidRDefault="001F712B"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372DC6">
        <w:rPr>
          <w:rFonts w:ascii="Times New Roman" w:hAnsi="Times New Roman" w:cs="Times New Roman"/>
          <w:sz w:val="24"/>
          <w:szCs w:val="24"/>
          <w:lang w:val="en-GB"/>
        </w:rPr>
        <w:t xml:space="preserve">Social media is not only </w:t>
      </w:r>
      <w:proofErr w:type="gramStart"/>
      <w:r w:rsidRPr="00372DC6">
        <w:rPr>
          <w:rFonts w:ascii="Times New Roman" w:hAnsi="Times New Roman" w:cs="Times New Roman"/>
          <w:sz w:val="24"/>
          <w:szCs w:val="24"/>
          <w:lang w:val="en-GB"/>
        </w:rPr>
        <w:t>connect</w:t>
      </w:r>
      <w:proofErr w:type="gramEnd"/>
      <w:r w:rsidRPr="00372DC6">
        <w:rPr>
          <w:rFonts w:ascii="Times New Roman" w:hAnsi="Times New Roman" w:cs="Times New Roman"/>
          <w:sz w:val="24"/>
          <w:szCs w:val="24"/>
          <w:lang w:val="en-GB"/>
        </w:rPr>
        <w:t xml:space="preserve"> the people around the globe but also it has a significant role on customer’s</w:t>
      </w:r>
      <w:r>
        <w:rPr>
          <w:rFonts w:ascii="Times New Roman" w:hAnsi="Times New Roman" w:cs="Times New Roman"/>
          <w:sz w:val="24"/>
          <w:szCs w:val="24"/>
          <w:lang w:val="en-GB"/>
        </w:rPr>
        <w:t xml:space="preserve"> decision </w:t>
      </w:r>
      <w:r w:rsidRPr="00372DC6">
        <w:rPr>
          <w:rFonts w:ascii="Times New Roman" w:hAnsi="Times New Roman" w:cs="Times New Roman"/>
          <w:sz w:val="24"/>
          <w:szCs w:val="24"/>
          <w:lang w:val="en-GB"/>
        </w:rPr>
        <w:t xml:space="preserve">making process. According to </w:t>
      </w:r>
      <w:r w:rsidRPr="00CC7CF0">
        <w:rPr>
          <w:rFonts w:ascii="Times New Roman" w:hAnsi="Times New Roman" w:cs="Times New Roman"/>
          <w:color w:val="222222"/>
          <w:sz w:val="24"/>
          <w:szCs w:val="24"/>
          <w:shd w:val="clear" w:color="auto" w:fill="FFFFFF"/>
        </w:rPr>
        <w:t>Barger</w:t>
      </w:r>
      <w:r w:rsidR="001B33F0">
        <w:rPr>
          <w:rFonts w:ascii="Times New Roman" w:hAnsi="Times New Roman" w:cs="Times New Roman"/>
          <w:color w:val="222222"/>
          <w:sz w:val="24"/>
          <w:szCs w:val="24"/>
          <w:shd w:val="clear" w:color="auto" w:fill="FFFFFF"/>
        </w:rPr>
        <w:t xml:space="preserve"> et al.</w:t>
      </w:r>
      <w:r w:rsidRPr="00CC7CF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(2016)</w:t>
      </w:r>
      <w:r w:rsidRPr="00372DC6">
        <w:rPr>
          <w:rFonts w:ascii="Times New Roman" w:hAnsi="Times New Roman" w:cs="Times New Roman"/>
          <w:sz w:val="24"/>
          <w:szCs w:val="24"/>
          <w:lang w:val="en-GB"/>
        </w:rPr>
        <w:t xml:space="preserve"> the social media motivates its users to choose the products. It is taking a vital role in changing the </w:t>
      </w:r>
      <w:r w:rsidRPr="00372DC6">
        <w:rPr>
          <w:rFonts w:ascii="Times New Roman" w:hAnsi="Times New Roman" w:cs="Times New Roman"/>
          <w:sz w:val="24"/>
          <w:szCs w:val="24"/>
          <w:lang w:val="en-GB"/>
        </w:rPr>
        <w:lastRenderedPageBreak/>
        <w:t xml:space="preserve">preferences of the customers. This influences increases during the pandemic season. </w:t>
      </w:r>
      <w:proofErr w:type="spellStart"/>
      <w:r w:rsidRPr="00CC7CF0">
        <w:rPr>
          <w:rFonts w:ascii="Times New Roman" w:hAnsi="Times New Roman" w:cs="Times New Roman"/>
          <w:color w:val="222222"/>
          <w:sz w:val="24"/>
          <w:szCs w:val="24"/>
          <w:shd w:val="clear" w:color="auto" w:fill="FFFFFF"/>
        </w:rPr>
        <w:t>Blose</w:t>
      </w:r>
      <w:proofErr w:type="spellEnd"/>
      <w:r w:rsidR="001B33F0">
        <w:rPr>
          <w:rFonts w:ascii="Times New Roman" w:hAnsi="Times New Roman" w:cs="Times New Roman"/>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xml:space="preserve"> (2020) </w:t>
      </w:r>
      <w:r w:rsidRPr="00372DC6">
        <w:rPr>
          <w:rFonts w:ascii="Times New Roman" w:hAnsi="Times New Roman" w:cs="Times New Roman"/>
          <w:sz w:val="24"/>
          <w:szCs w:val="24"/>
          <w:lang w:val="en-GB"/>
        </w:rPr>
        <w:t xml:space="preserve">the above authors have managed to examine a group of studies which characterize both the internal factors and the external factors. They found that the social media is having an impact on the e-marketing. </w:t>
      </w:r>
    </w:p>
    <w:p w:rsidR="004C71B3" w:rsidRDefault="004C71B3" w:rsidP="004C71B3">
      <w:pPr>
        <w:spacing w:after="0" w:line="240" w:lineRule="auto"/>
        <w:ind w:firstLine="720"/>
        <w:jc w:val="both"/>
        <w:rPr>
          <w:rFonts w:ascii="Times New Roman" w:hAnsi="Times New Roman" w:cs="Times New Roman"/>
          <w:sz w:val="24"/>
          <w:szCs w:val="24"/>
          <w:lang w:val="en-GB"/>
        </w:rPr>
      </w:pPr>
    </w:p>
    <w:p w:rsidR="001F712B" w:rsidRPr="00372DC6" w:rsidRDefault="001F712B"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topic of i</w:t>
      </w:r>
      <w:r w:rsidRPr="00372DC6">
        <w:rPr>
          <w:rFonts w:ascii="Times New Roman" w:hAnsi="Times New Roman" w:cs="Times New Roman"/>
          <w:sz w:val="24"/>
          <w:szCs w:val="24"/>
          <w:lang w:val="en-GB"/>
        </w:rPr>
        <w:t xml:space="preserve">nfluence </w:t>
      </w:r>
      <w:proofErr w:type="spellStart"/>
      <w:r w:rsidRPr="00372DC6">
        <w:rPr>
          <w:rFonts w:ascii="Times New Roman" w:hAnsi="Times New Roman" w:cs="Times New Roman"/>
          <w:sz w:val="24"/>
          <w:szCs w:val="24"/>
          <w:lang w:val="en-GB"/>
        </w:rPr>
        <w:t>Suprapto</w:t>
      </w:r>
      <w:proofErr w:type="spellEnd"/>
      <w:r w:rsidR="001B33F0">
        <w:rPr>
          <w:rFonts w:ascii="Times New Roman" w:hAnsi="Times New Roman" w:cs="Times New Roman"/>
          <w:sz w:val="24"/>
          <w:szCs w:val="24"/>
          <w:lang w:val="en-GB"/>
        </w:rPr>
        <w:t xml:space="preserve"> et al., </w:t>
      </w:r>
      <w:r w:rsidRPr="00372DC6">
        <w:rPr>
          <w:rFonts w:ascii="Times New Roman" w:hAnsi="Times New Roman" w:cs="Times New Roman"/>
          <w:sz w:val="24"/>
          <w:szCs w:val="24"/>
          <w:lang w:val="en-GB"/>
        </w:rPr>
        <w:t xml:space="preserve">(2019) come to a conclusion that </w:t>
      </w:r>
      <w:proofErr w:type="spellStart"/>
      <w:r w:rsidRPr="00372DC6">
        <w:rPr>
          <w:rFonts w:ascii="Times New Roman" w:hAnsi="Times New Roman" w:cs="Times New Roman"/>
          <w:sz w:val="24"/>
          <w:szCs w:val="24"/>
          <w:lang w:val="en-GB"/>
        </w:rPr>
        <w:t>Instagram</w:t>
      </w:r>
      <w:proofErr w:type="spellEnd"/>
      <w:r w:rsidRPr="00372DC6">
        <w:rPr>
          <w:rFonts w:ascii="Times New Roman" w:hAnsi="Times New Roman" w:cs="Times New Roman"/>
          <w:sz w:val="24"/>
          <w:szCs w:val="24"/>
          <w:lang w:val="en-GB"/>
        </w:rPr>
        <w:t xml:space="preserve"> advertising and purchase intention has no significantly </w:t>
      </w:r>
      <w:r>
        <w:rPr>
          <w:rFonts w:ascii="Times New Roman" w:hAnsi="Times New Roman" w:cs="Times New Roman"/>
          <w:sz w:val="24"/>
          <w:szCs w:val="24"/>
          <w:lang w:val="en-GB"/>
        </w:rPr>
        <w:t>influenced</w:t>
      </w:r>
      <w:r w:rsidRPr="00372DC6">
        <w:rPr>
          <w:rFonts w:ascii="Times New Roman" w:hAnsi="Times New Roman" w:cs="Times New Roman"/>
          <w:sz w:val="24"/>
          <w:szCs w:val="24"/>
          <w:lang w:val="en-GB"/>
        </w:rPr>
        <w:t xml:space="preserve">. But the </w:t>
      </w:r>
      <w:proofErr w:type="spellStart"/>
      <w:r w:rsidRPr="00372DC6">
        <w:rPr>
          <w:rFonts w:ascii="Times New Roman" w:hAnsi="Times New Roman" w:cs="Times New Roman"/>
          <w:sz w:val="24"/>
          <w:szCs w:val="24"/>
          <w:lang w:val="en-GB"/>
        </w:rPr>
        <w:t>Instagram</w:t>
      </w:r>
      <w:proofErr w:type="spellEnd"/>
      <w:r w:rsidRPr="00372DC6">
        <w:rPr>
          <w:rFonts w:ascii="Times New Roman" w:hAnsi="Times New Roman" w:cs="Times New Roman"/>
          <w:sz w:val="24"/>
          <w:szCs w:val="24"/>
          <w:lang w:val="en-GB"/>
        </w:rPr>
        <w:t xml:space="preserve"> advertising</w:t>
      </w:r>
      <w:r w:rsidRPr="00372DC6">
        <w:t xml:space="preserve"> might </w:t>
      </w:r>
      <w:r w:rsidRPr="00372DC6">
        <w:rPr>
          <w:rFonts w:ascii="Times New Roman" w:hAnsi="Times New Roman" w:cs="Times New Roman"/>
          <w:sz w:val="24"/>
          <w:szCs w:val="24"/>
          <w:lang w:val="en-GB"/>
        </w:rPr>
        <w:t xml:space="preserve">influence on purchase intention of the customer. This is because on the perception of the customer makes the </w:t>
      </w:r>
      <w:proofErr w:type="spellStart"/>
      <w:r w:rsidRPr="00372DC6">
        <w:rPr>
          <w:rFonts w:ascii="Times New Roman" w:hAnsi="Times New Roman" w:cs="Times New Roman"/>
          <w:sz w:val="24"/>
          <w:szCs w:val="24"/>
          <w:lang w:val="en-GB"/>
        </w:rPr>
        <w:t>Instagram</w:t>
      </w:r>
      <w:proofErr w:type="spellEnd"/>
      <w:r w:rsidRPr="00372DC6">
        <w:rPr>
          <w:rFonts w:ascii="Times New Roman" w:hAnsi="Times New Roman" w:cs="Times New Roman"/>
          <w:sz w:val="24"/>
          <w:szCs w:val="24"/>
          <w:lang w:val="en-GB"/>
        </w:rPr>
        <w:t xml:space="preserve"> advertising has a significant influence</w:t>
      </w:r>
      <w:r>
        <w:rPr>
          <w:rFonts w:ascii="Times New Roman" w:hAnsi="Times New Roman" w:cs="Times New Roman"/>
          <w:sz w:val="24"/>
          <w:szCs w:val="24"/>
          <w:lang w:val="en-GB"/>
        </w:rPr>
        <w:t>.</w:t>
      </w:r>
      <w:r w:rsidRPr="00372DC6">
        <w:rPr>
          <w:rFonts w:ascii="Times New Roman" w:hAnsi="Times New Roman" w:cs="Times New Roman"/>
          <w:sz w:val="24"/>
          <w:szCs w:val="24"/>
          <w:lang w:val="en-GB"/>
        </w:rPr>
        <w:t xml:space="preserve"> Therefore, in </w:t>
      </w:r>
      <w:proofErr w:type="gramStart"/>
      <w:r w:rsidRPr="00372DC6">
        <w:rPr>
          <w:rFonts w:ascii="Times New Roman" w:hAnsi="Times New Roman" w:cs="Times New Roman"/>
          <w:sz w:val="24"/>
          <w:szCs w:val="24"/>
          <w:lang w:val="en-GB"/>
        </w:rPr>
        <w:t>this research customers</w:t>
      </w:r>
      <w:proofErr w:type="gramEnd"/>
      <w:r w:rsidRPr="00372DC6">
        <w:rPr>
          <w:rFonts w:ascii="Times New Roman" w:hAnsi="Times New Roman" w:cs="Times New Roman"/>
          <w:sz w:val="24"/>
          <w:szCs w:val="24"/>
          <w:lang w:val="en-GB"/>
        </w:rPr>
        <w:t xml:space="preserve"> perception override the other variables. </w:t>
      </w:r>
    </w:p>
    <w:p w:rsidR="001F712B" w:rsidRDefault="001F712B" w:rsidP="001F712B">
      <w:pPr>
        <w:spacing w:after="0" w:line="240" w:lineRule="auto"/>
        <w:jc w:val="both"/>
        <w:rPr>
          <w:rFonts w:ascii="Times New Roman" w:hAnsi="Times New Roman" w:cs="Times New Roman"/>
          <w:sz w:val="24"/>
          <w:szCs w:val="24"/>
          <w:lang w:val="en-GB"/>
        </w:rPr>
      </w:pPr>
    </w:p>
    <w:p w:rsidR="004C71B3" w:rsidRPr="00372DC6"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372DC6">
        <w:rPr>
          <w:rFonts w:ascii="Times New Roman" w:hAnsi="Times New Roman" w:cs="Times New Roman"/>
          <w:sz w:val="24"/>
          <w:szCs w:val="24"/>
          <w:lang w:val="en-GB"/>
        </w:rPr>
        <w:t xml:space="preserve">On the words of </w:t>
      </w:r>
      <w:proofErr w:type="spellStart"/>
      <w:r w:rsidRPr="00B45169">
        <w:rPr>
          <w:rFonts w:ascii="Times New Roman" w:hAnsi="Times New Roman" w:cs="Times New Roman"/>
          <w:sz w:val="24"/>
          <w:szCs w:val="24"/>
          <w:lang w:val="en-GB"/>
        </w:rPr>
        <w:t>Akhtar</w:t>
      </w:r>
      <w:proofErr w:type="gramStart"/>
      <w:r w:rsidRPr="00B45169">
        <w:rPr>
          <w:rFonts w:ascii="Times New Roman" w:hAnsi="Times New Roman" w:cs="Times New Roman"/>
          <w:sz w:val="24"/>
          <w:szCs w:val="24"/>
          <w:lang w:val="en-GB"/>
        </w:rPr>
        <w:t>,</w:t>
      </w:r>
      <w:r w:rsidR="001B33F0">
        <w:rPr>
          <w:rFonts w:ascii="Times New Roman" w:hAnsi="Times New Roman" w:cs="Times New Roman"/>
          <w:sz w:val="24"/>
          <w:szCs w:val="24"/>
          <w:lang w:val="en-GB"/>
        </w:rPr>
        <w:t>et</w:t>
      </w:r>
      <w:proofErr w:type="spellEnd"/>
      <w:proofErr w:type="gramEnd"/>
      <w:r w:rsidR="001B33F0">
        <w:rPr>
          <w:rFonts w:ascii="Times New Roman" w:hAnsi="Times New Roman" w:cs="Times New Roman"/>
          <w:sz w:val="24"/>
          <w:szCs w:val="24"/>
          <w:lang w:val="en-GB"/>
        </w:rPr>
        <w:t xml:space="preserve"> al.,</w:t>
      </w:r>
      <w:r w:rsidRPr="00B45169">
        <w:rPr>
          <w:rFonts w:ascii="Times New Roman" w:hAnsi="Times New Roman" w:cs="Times New Roman"/>
          <w:sz w:val="24"/>
          <w:szCs w:val="24"/>
          <w:lang w:val="en-GB"/>
        </w:rPr>
        <w:t xml:space="preserve"> (2016)</w:t>
      </w:r>
      <w:r w:rsidRPr="00372DC6">
        <w:rPr>
          <w:rFonts w:ascii="Times New Roman" w:hAnsi="Times New Roman" w:cs="Times New Roman"/>
          <w:sz w:val="24"/>
          <w:szCs w:val="24"/>
          <w:lang w:val="en-GB"/>
        </w:rPr>
        <w:t xml:space="preserve"> customers will make their marketing decision on the base of  information. </w:t>
      </w:r>
      <w:proofErr w:type="gramStart"/>
      <w:r w:rsidRPr="00372DC6">
        <w:rPr>
          <w:rFonts w:ascii="Times New Roman" w:hAnsi="Times New Roman" w:cs="Times New Roman"/>
          <w:sz w:val="24"/>
          <w:szCs w:val="24"/>
          <w:lang w:val="en-GB"/>
        </w:rPr>
        <w:t>This information mainly being accessed by the customers via the internet.</w:t>
      </w:r>
      <w:proofErr w:type="gramEnd"/>
      <w:r w:rsidRPr="00372DC6">
        <w:rPr>
          <w:rFonts w:ascii="Times New Roman" w:hAnsi="Times New Roman" w:cs="Times New Roman"/>
          <w:sz w:val="24"/>
          <w:szCs w:val="24"/>
          <w:lang w:val="en-GB"/>
        </w:rPr>
        <w:t xml:space="preserve"> In here the internet is being looked as the proactive marketing tool. By using the internet the customers could gain more product related information. </w:t>
      </w:r>
      <w:proofErr w:type="gramStart"/>
      <w:r>
        <w:rPr>
          <w:rFonts w:ascii="Times New Roman" w:hAnsi="Times New Roman" w:cs="Times New Roman"/>
          <w:sz w:val="24"/>
          <w:szCs w:val="24"/>
          <w:lang w:val="en-GB"/>
        </w:rPr>
        <w:t>The appearance of the social media and devices reasons for the extraordinary usage level of internet.</w:t>
      </w:r>
      <w:proofErr w:type="gramEnd"/>
      <w:r>
        <w:rPr>
          <w:rFonts w:ascii="Times New Roman" w:hAnsi="Times New Roman" w:cs="Times New Roman"/>
          <w:sz w:val="24"/>
          <w:szCs w:val="24"/>
          <w:lang w:val="en-GB"/>
        </w:rPr>
        <w:t xml:space="preserve"> </w:t>
      </w:r>
      <w:r w:rsidRPr="00372DC6">
        <w:rPr>
          <w:rFonts w:ascii="Times New Roman" w:hAnsi="Times New Roman" w:cs="Times New Roman"/>
          <w:sz w:val="24"/>
          <w:szCs w:val="24"/>
          <w:lang w:val="en-GB"/>
        </w:rPr>
        <w:t xml:space="preserve">It also clarifies </w:t>
      </w:r>
      <w:proofErr w:type="gramStart"/>
      <w:r w:rsidRPr="00372DC6">
        <w:rPr>
          <w:rFonts w:ascii="Times New Roman" w:hAnsi="Times New Roman" w:cs="Times New Roman"/>
          <w:sz w:val="24"/>
          <w:szCs w:val="24"/>
          <w:lang w:val="en-GB"/>
        </w:rPr>
        <w:t>that technological advances</w:t>
      </w:r>
      <w:proofErr w:type="gramEnd"/>
      <w:r w:rsidRPr="00372DC6">
        <w:rPr>
          <w:rFonts w:ascii="Times New Roman" w:hAnsi="Times New Roman" w:cs="Times New Roman"/>
          <w:sz w:val="24"/>
          <w:szCs w:val="24"/>
          <w:lang w:val="en-GB"/>
        </w:rPr>
        <w:t xml:space="preserve"> such as </w:t>
      </w:r>
      <w:r>
        <w:rPr>
          <w:rFonts w:ascii="Times New Roman" w:hAnsi="Times New Roman" w:cs="Times New Roman"/>
          <w:sz w:val="24"/>
          <w:szCs w:val="24"/>
          <w:lang w:val="en-GB"/>
        </w:rPr>
        <w:t xml:space="preserve">the </w:t>
      </w:r>
      <w:r w:rsidRPr="00C67C8C">
        <w:rPr>
          <w:rFonts w:ascii="Times New Roman" w:hAnsi="Times New Roman" w:cs="Times New Roman"/>
          <w:sz w:val="24"/>
          <w:szCs w:val="24"/>
          <w:lang w:val="en-GB"/>
        </w:rPr>
        <w:t>introduction of the android phones and net surfing facility reason for the increment of the social media, which is responsible for</w:t>
      </w:r>
      <w:r w:rsidRPr="00372DC6">
        <w:rPr>
          <w:rFonts w:ascii="Times New Roman" w:hAnsi="Times New Roman" w:cs="Times New Roman"/>
          <w:sz w:val="24"/>
          <w:szCs w:val="24"/>
          <w:lang w:val="en-GB"/>
        </w:rPr>
        <w:t xml:space="preserve"> developing a modern marketing age.</w:t>
      </w:r>
    </w:p>
    <w:p w:rsidR="001F712B" w:rsidRDefault="001F712B" w:rsidP="001F712B">
      <w:pPr>
        <w:spacing w:after="0" w:line="240" w:lineRule="auto"/>
        <w:jc w:val="both"/>
        <w:rPr>
          <w:rFonts w:ascii="Times New Roman" w:hAnsi="Times New Roman" w:cs="Times New Roman"/>
          <w:sz w:val="24"/>
          <w:szCs w:val="24"/>
          <w:lang w:val="en-GB"/>
        </w:rPr>
      </w:pPr>
    </w:p>
    <w:p w:rsidR="004C71B3" w:rsidRPr="00372DC6"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372DC6">
        <w:rPr>
          <w:rFonts w:ascii="Times New Roman" w:hAnsi="Times New Roman" w:cs="Times New Roman"/>
          <w:sz w:val="24"/>
          <w:szCs w:val="24"/>
          <w:lang w:val="en-GB"/>
        </w:rPr>
        <w:t xml:space="preserve">Purchasing decision will be made on the basis of various factors. As an individual willing to purchase a vehicle, the purchasing decision will depend on many factors such as cost, brand, trust, technological development, structure or the social acceptance level. The above </w:t>
      </w:r>
      <w:r w:rsidR="001B33F0">
        <w:rPr>
          <w:rFonts w:ascii="Times New Roman" w:hAnsi="Times New Roman" w:cs="Times New Roman"/>
          <w:sz w:val="24"/>
          <w:szCs w:val="24"/>
          <w:lang w:val="en-GB"/>
        </w:rPr>
        <w:t>statement stated in the word (</w:t>
      </w:r>
      <w:proofErr w:type="spellStart"/>
      <w:r w:rsidRPr="00CC7CF0">
        <w:rPr>
          <w:rFonts w:ascii="Times New Roman" w:hAnsi="Times New Roman" w:cs="Times New Roman"/>
          <w:color w:val="222222"/>
          <w:sz w:val="24"/>
          <w:szCs w:val="24"/>
          <w:shd w:val="clear" w:color="auto" w:fill="FFFFFF"/>
        </w:rPr>
        <w:t>Bhalla</w:t>
      </w:r>
      <w:proofErr w:type="spellEnd"/>
      <w:r w:rsidR="001B33F0">
        <w:rPr>
          <w:rFonts w:ascii="Times New Roman" w:hAnsi="Times New Roman" w:cs="Times New Roman"/>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xml:space="preserve"> </w:t>
      </w:r>
      <w:r w:rsidRPr="00CC7CF0">
        <w:rPr>
          <w:rFonts w:ascii="Times New Roman" w:hAnsi="Times New Roman" w:cs="Times New Roman"/>
          <w:color w:val="222222"/>
          <w:sz w:val="24"/>
          <w:szCs w:val="24"/>
          <w:shd w:val="clear" w:color="auto" w:fill="FFFFFF"/>
        </w:rPr>
        <w:t>2018).</w:t>
      </w:r>
      <w:r w:rsidRPr="00372DC6">
        <w:rPr>
          <w:rFonts w:ascii="Times New Roman" w:hAnsi="Times New Roman" w:cs="Times New Roman"/>
          <w:sz w:val="24"/>
          <w:szCs w:val="24"/>
          <w:lang w:val="en-GB"/>
        </w:rPr>
        <w:t>The findings show that environmental issues and consumer interest in technology are a primary factor for the perception of buying electric vehicles and cost, brand, trust, technological development, structure or the social acceptance are the factors that give adoption blow back.</w:t>
      </w:r>
    </w:p>
    <w:p w:rsidR="001F712B" w:rsidRDefault="001F712B" w:rsidP="001F712B">
      <w:pPr>
        <w:spacing w:after="0" w:line="240" w:lineRule="auto"/>
        <w:jc w:val="both"/>
        <w:rPr>
          <w:rFonts w:ascii="Times New Roman" w:hAnsi="Times New Roman" w:cs="Times New Roman"/>
          <w:sz w:val="24"/>
          <w:szCs w:val="24"/>
          <w:lang w:val="en-GB"/>
        </w:rPr>
      </w:pPr>
    </w:p>
    <w:p w:rsidR="004C71B3" w:rsidRPr="00372DC6" w:rsidRDefault="004C71B3" w:rsidP="001F712B">
      <w:pPr>
        <w:spacing w:after="0" w:line="240" w:lineRule="auto"/>
        <w:jc w:val="both"/>
        <w:rPr>
          <w:rFonts w:ascii="Times New Roman" w:hAnsi="Times New Roman" w:cs="Times New Roman"/>
          <w:sz w:val="24"/>
          <w:szCs w:val="24"/>
          <w:lang w:val="en-GB"/>
        </w:rPr>
      </w:pPr>
    </w:p>
    <w:p w:rsidR="004927D2" w:rsidRPr="00372DC6" w:rsidRDefault="004927D2" w:rsidP="004C71B3">
      <w:pPr>
        <w:spacing w:after="0" w:line="240" w:lineRule="auto"/>
        <w:ind w:firstLine="720"/>
        <w:jc w:val="both"/>
        <w:rPr>
          <w:rFonts w:ascii="Times New Roman" w:hAnsi="Times New Roman" w:cs="Times New Roman"/>
          <w:sz w:val="24"/>
          <w:szCs w:val="24"/>
          <w:lang w:val="en-GB"/>
        </w:rPr>
      </w:pPr>
      <w:r w:rsidRPr="00372DC6">
        <w:rPr>
          <w:rFonts w:ascii="Times New Roman" w:hAnsi="Times New Roman" w:cs="Times New Roman"/>
          <w:sz w:val="24"/>
          <w:szCs w:val="24"/>
          <w:lang w:val="en-GB"/>
        </w:rPr>
        <w:t xml:space="preserve">According to </w:t>
      </w:r>
      <w:proofErr w:type="spellStart"/>
      <w:r w:rsidRPr="00372DC6">
        <w:rPr>
          <w:rFonts w:ascii="Times New Roman" w:hAnsi="Times New Roman" w:cs="Times New Roman"/>
          <w:sz w:val="24"/>
          <w:szCs w:val="24"/>
          <w:lang w:val="en-GB"/>
        </w:rPr>
        <w:t>Mazeed</w:t>
      </w:r>
      <w:proofErr w:type="spellEnd"/>
      <w:r w:rsidRPr="00372DC6">
        <w:rPr>
          <w:rFonts w:ascii="Times New Roman" w:hAnsi="Times New Roman" w:cs="Times New Roman"/>
          <w:sz w:val="24"/>
          <w:szCs w:val="24"/>
          <w:lang w:val="en-GB"/>
        </w:rPr>
        <w:t>,</w:t>
      </w:r>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Kodumagulla</w:t>
      </w:r>
      <w:proofErr w:type="spellEnd"/>
      <w:r>
        <w:rPr>
          <w:rFonts w:ascii="Times New Roman" w:hAnsi="Times New Roman" w:cs="Times New Roman"/>
          <w:sz w:val="24"/>
          <w:szCs w:val="24"/>
          <w:lang w:val="en-GB"/>
        </w:rPr>
        <w:t>, (</w:t>
      </w:r>
      <w:r w:rsidRPr="00372DC6">
        <w:rPr>
          <w:rFonts w:ascii="Times New Roman" w:hAnsi="Times New Roman" w:cs="Times New Roman"/>
          <w:sz w:val="24"/>
          <w:szCs w:val="24"/>
          <w:lang w:val="en-GB"/>
        </w:rPr>
        <w:t xml:space="preserve">2018) external environment is having a big impact on customers buying behaviour. Especially a customers purchasing intention will be </w:t>
      </w:r>
      <w:r>
        <w:rPr>
          <w:rFonts w:ascii="Times New Roman" w:hAnsi="Times New Roman" w:cs="Times New Roman"/>
          <w:sz w:val="24"/>
          <w:szCs w:val="24"/>
          <w:lang w:val="en-GB"/>
        </w:rPr>
        <w:t>determined b</w:t>
      </w:r>
      <w:r w:rsidRPr="00372DC6">
        <w:rPr>
          <w:rFonts w:ascii="Times New Roman" w:hAnsi="Times New Roman" w:cs="Times New Roman"/>
          <w:sz w:val="24"/>
          <w:szCs w:val="24"/>
          <w:lang w:val="en-GB"/>
        </w:rPr>
        <w:t>y other factors such as social, personal, economic or financial, cultural, demographic, psychological and</w:t>
      </w:r>
      <w:r w:rsidRPr="00372DC6">
        <w:t xml:space="preserve"> </w:t>
      </w:r>
      <w:r w:rsidRPr="00372DC6">
        <w:rPr>
          <w:rFonts w:ascii="Times New Roman" w:hAnsi="Times New Roman" w:cs="Times New Roman"/>
          <w:sz w:val="24"/>
          <w:szCs w:val="24"/>
          <w:lang w:val="en-GB"/>
        </w:rPr>
        <w:t>cultural.</w:t>
      </w:r>
      <w:r w:rsidRPr="00372DC6">
        <w:t xml:space="preserve"> </w:t>
      </w:r>
      <w:r w:rsidRPr="00372DC6">
        <w:rPr>
          <w:rFonts w:ascii="Times New Roman" w:hAnsi="Times New Roman" w:cs="Times New Roman"/>
          <w:sz w:val="24"/>
          <w:szCs w:val="24"/>
          <w:lang w:val="en-GB"/>
        </w:rPr>
        <w:t xml:space="preserve">Internet marketing, social media marketing and digital marketing are buzz terms that have a </w:t>
      </w:r>
      <w:r>
        <w:rPr>
          <w:rFonts w:ascii="Times New Roman" w:hAnsi="Times New Roman" w:cs="Times New Roman"/>
          <w:sz w:val="24"/>
          <w:szCs w:val="24"/>
          <w:lang w:val="en-GB"/>
        </w:rPr>
        <w:t xml:space="preserve">crucial </w:t>
      </w:r>
      <w:r w:rsidRPr="00372DC6">
        <w:rPr>
          <w:rFonts w:ascii="Times New Roman" w:hAnsi="Times New Roman" w:cs="Times New Roman"/>
          <w:sz w:val="24"/>
          <w:szCs w:val="24"/>
          <w:lang w:val="en-GB"/>
        </w:rPr>
        <w:t>impact on consumer behaviour and subsequent purchasing decisions.</w:t>
      </w:r>
    </w:p>
    <w:p w:rsidR="001F712B" w:rsidRDefault="001F712B"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Voramontri</w:t>
      </w:r>
      <w:proofErr w:type="spellEnd"/>
      <w:r>
        <w:rPr>
          <w:rFonts w:ascii="Times New Roman" w:hAnsi="Times New Roman" w:cs="Times New Roman"/>
          <w:sz w:val="24"/>
          <w:szCs w:val="24"/>
          <w:lang w:val="en-GB"/>
        </w:rPr>
        <w:t>, &amp;</w:t>
      </w:r>
      <w:r w:rsidRPr="0063754B">
        <w:rPr>
          <w:rFonts w:ascii="Times New Roman" w:hAnsi="Times New Roman" w:cs="Times New Roman"/>
          <w:sz w:val="24"/>
          <w:szCs w:val="24"/>
          <w:lang w:val="en-GB"/>
        </w:rPr>
        <w:t xml:space="preserve"> </w:t>
      </w:r>
      <w:proofErr w:type="spellStart"/>
      <w:r w:rsidRPr="0063754B">
        <w:rPr>
          <w:rFonts w:ascii="Times New Roman" w:hAnsi="Times New Roman" w:cs="Times New Roman"/>
          <w:sz w:val="24"/>
          <w:szCs w:val="24"/>
          <w:lang w:val="en-GB"/>
        </w:rPr>
        <w:t>Klieb</w:t>
      </w:r>
      <w:proofErr w:type="spellEnd"/>
      <w:r w:rsidRPr="0063754B">
        <w:rPr>
          <w:rFonts w:ascii="Times New Roman" w:hAnsi="Times New Roman" w:cs="Times New Roman"/>
          <w:sz w:val="24"/>
          <w:szCs w:val="24"/>
          <w:lang w:val="en-GB"/>
        </w:rPr>
        <w:t xml:space="preserve">, (2018) found that social media had the greatest effect on the first and second phases of the purchasing </w:t>
      </w:r>
      <w:proofErr w:type="spellStart"/>
      <w:r w:rsidRPr="0063754B">
        <w:rPr>
          <w:rFonts w:ascii="Times New Roman" w:hAnsi="Times New Roman" w:cs="Times New Roman"/>
          <w:sz w:val="24"/>
          <w:szCs w:val="24"/>
          <w:lang w:val="en-GB"/>
        </w:rPr>
        <w:t>behavior</w:t>
      </w:r>
      <w:proofErr w:type="spellEnd"/>
      <w:r w:rsidRPr="0063754B">
        <w:rPr>
          <w:rFonts w:ascii="Times New Roman" w:hAnsi="Times New Roman" w:cs="Times New Roman"/>
          <w:sz w:val="24"/>
          <w:szCs w:val="24"/>
          <w:lang w:val="en-GB"/>
        </w:rPr>
        <w:t xml:space="preserve"> process (information quest and alternative search), but was not very helpful in enhancing the purchasing decision or post-purchase assessment.</w:t>
      </w:r>
      <w:r w:rsidRPr="00372DC6">
        <w:rPr>
          <w:rFonts w:ascii="Times New Roman" w:hAnsi="Times New Roman" w:cs="Times New Roman"/>
          <w:sz w:val="24"/>
          <w:szCs w:val="24"/>
          <w:lang w:val="en-GB"/>
        </w:rPr>
        <w:t xml:space="preserve"> </w:t>
      </w:r>
      <w:r w:rsidRPr="0063754B">
        <w:rPr>
          <w:rFonts w:ascii="Times New Roman" w:hAnsi="Times New Roman" w:cs="Times New Roman"/>
          <w:sz w:val="24"/>
          <w:szCs w:val="24"/>
          <w:lang w:val="en-GB"/>
        </w:rPr>
        <w:t>Compared to those who have opted for some other source of information, users of social media like and appreciate the decision-making process. During their decision-making process, consumers of social media feel happy and optimistic, and the abundance of information has had no negative effects on customer loyalty.</w:t>
      </w:r>
      <w:r>
        <w:rPr>
          <w:rFonts w:ascii="Times New Roman" w:hAnsi="Times New Roman" w:cs="Times New Roman"/>
          <w:sz w:val="24"/>
          <w:szCs w:val="24"/>
          <w:lang w:val="en-GB"/>
        </w:rPr>
        <w:t xml:space="preserve"> </w:t>
      </w:r>
      <w:r w:rsidRPr="0063754B">
        <w:rPr>
          <w:rFonts w:ascii="Times New Roman" w:hAnsi="Times New Roman" w:cs="Times New Roman"/>
          <w:sz w:val="24"/>
          <w:szCs w:val="24"/>
          <w:lang w:val="en-GB"/>
        </w:rPr>
        <w:t>There are still old forms of shopping, and people still enjoy shopping in physical stores in this digital era.</w:t>
      </w:r>
    </w:p>
    <w:p w:rsidR="004C71B3" w:rsidRDefault="004C71B3" w:rsidP="004C71B3">
      <w:pPr>
        <w:spacing w:after="0" w:line="240" w:lineRule="auto"/>
        <w:ind w:firstLine="720"/>
        <w:jc w:val="both"/>
        <w:rPr>
          <w:rFonts w:ascii="Times New Roman" w:hAnsi="Times New Roman" w:cs="Times New Roman"/>
          <w:sz w:val="24"/>
          <w:szCs w:val="24"/>
          <w:lang w:val="en-GB"/>
        </w:rPr>
      </w:pPr>
    </w:p>
    <w:p w:rsidR="001F712B" w:rsidRPr="00372DC6" w:rsidRDefault="001F712B"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63754B">
        <w:rPr>
          <w:rFonts w:ascii="Times New Roman" w:hAnsi="Times New Roman" w:cs="Times New Roman"/>
          <w:sz w:val="24"/>
          <w:szCs w:val="24"/>
          <w:lang w:val="en-GB"/>
        </w:rPr>
        <w:lastRenderedPageBreak/>
        <w:t xml:space="preserve">Six factors influencing consumer buying intentions were described by </w:t>
      </w:r>
      <w:proofErr w:type="spellStart"/>
      <w:r w:rsidRPr="0063754B">
        <w:rPr>
          <w:rFonts w:ascii="Times New Roman" w:hAnsi="Times New Roman" w:cs="Times New Roman"/>
          <w:sz w:val="24"/>
          <w:szCs w:val="24"/>
          <w:lang w:val="en-GB"/>
        </w:rPr>
        <w:t>Renu</w:t>
      </w:r>
      <w:proofErr w:type="spellEnd"/>
      <w:r w:rsidR="001B33F0">
        <w:rPr>
          <w:rFonts w:ascii="Times New Roman" w:hAnsi="Times New Roman" w:cs="Times New Roman"/>
          <w:sz w:val="24"/>
          <w:szCs w:val="24"/>
          <w:lang w:val="en-GB"/>
        </w:rPr>
        <w:t xml:space="preserve"> et al.,</w:t>
      </w:r>
      <w:r w:rsidRPr="0063754B">
        <w:rPr>
          <w:rFonts w:ascii="Times New Roman" w:hAnsi="Times New Roman" w:cs="Times New Roman"/>
          <w:sz w:val="24"/>
          <w:szCs w:val="24"/>
          <w:lang w:val="en-GB"/>
        </w:rPr>
        <w:t xml:space="preserve"> (2020), such as electronic word of mouth, engagement, entertainment, reward, trust and satisfaction, which have a positive impact on consumer buying intentions through social media, while trust has the greatest impact and satisfaction has the lowest impact on consumer buying intentions.</w:t>
      </w:r>
      <w:r w:rsidRPr="00372DC6">
        <w:rPr>
          <w:rFonts w:ascii="Times New Roman" w:hAnsi="Times New Roman" w:cs="Times New Roman"/>
          <w:sz w:val="24"/>
          <w:szCs w:val="24"/>
          <w:lang w:val="en-GB"/>
        </w:rPr>
        <w:t xml:space="preserve"> </w:t>
      </w:r>
      <w:r w:rsidRPr="00436415">
        <w:rPr>
          <w:rFonts w:ascii="Times New Roman" w:hAnsi="Times New Roman" w:cs="Times New Roman"/>
          <w:sz w:val="24"/>
          <w:szCs w:val="24"/>
          <w:lang w:val="en-GB"/>
        </w:rPr>
        <w:t xml:space="preserve">Marketers can connect and serve their clients via social networks in a more personal way than mass media marketing does. By offering incentives, entertainment, customer review and satisfaction to understand consumer purchasing </w:t>
      </w:r>
      <w:proofErr w:type="spellStart"/>
      <w:r w:rsidRPr="00436415">
        <w:rPr>
          <w:rFonts w:ascii="Times New Roman" w:hAnsi="Times New Roman" w:cs="Times New Roman"/>
          <w:sz w:val="24"/>
          <w:szCs w:val="24"/>
          <w:lang w:val="en-GB"/>
        </w:rPr>
        <w:t>behavior</w:t>
      </w:r>
      <w:proofErr w:type="spellEnd"/>
      <w:r w:rsidRPr="00436415">
        <w:rPr>
          <w:rFonts w:ascii="Times New Roman" w:hAnsi="Times New Roman" w:cs="Times New Roman"/>
          <w:sz w:val="24"/>
          <w:szCs w:val="24"/>
          <w:lang w:val="en-GB"/>
        </w:rPr>
        <w:t>, advertisers may make use of social media.</w:t>
      </w:r>
    </w:p>
    <w:p w:rsidR="001F712B" w:rsidRDefault="001F712B"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proofErr w:type="spellStart"/>
      <w:r w:rsidRPr="0067308F">
        <w:rPr>
          <w:rFonts w:ascii="Times New Roman" w:hAnsi="Times New Roman" w:cs="Times New Roman"/>
          <w:color w:val="222222"/>
          <w:sz w:val="24"/>
          <w:szCs w:val="24"/>
          <w:shd w:val="clear" w:color="auto" w:fill="FFFFFF"/>
        </w:rPr>
        <w:t>Shareef</w:t>
      </w:r>
      <w:proofErr w:type="spellEnd"/>
      <w:r w:rsidR="001B33F0">
        <w:rPr>
          <w:rFonts w:ascii="Times New Roman" w:hAnsi="Times New Roman" w:cs="Times New Roman"/>
          <w:color w:val="222222"/>
          <w:sz w:val="24"/>
          <w:szCs w:val="24"/>
          <w:shd w:val="clear" w:color="auto" w:fill="FFFFFF"/>
        </w:rPr>
        <w:t xml:space="preserve"> et al.,</w:t>
      </w:r>
      <w:r w:rsidRPr="0067308F">
        <w:rPr>
          <w:rFonts w:ascii="Times New Roman" w:hAnsi="Times New Roman" w:cs="Times New Roman"/>
          <w:color w:val="222222"/>
          <w:sz w:val="24"/>
          <w:szCs w:val="24"/>
          <w:shd w:val="clear" w:color="auto" w:fill="FFFFFF"/>
        </w:rPr>
        <w:t xml:space="preserve"> (2017)</w:t>
      </w:r>
      <w:r w:rsidRPr="0067308F">
        <w:rPr>
          <w:rFonts w:ascii="Times New Roman" w:hAnsi="Times New Roman" w:cs="Times New Roman"/>
          <w:sz w:val="24"/>
          <w:szCs w:val="24"/>
          <w:lang w:val="en-GB"/>
        </w:rPr>
        <w:t xml:space="preserve"> Social</w:t>
      </w:r>
      <w:r w:rsidRPr="006B759B">
        <w:rPr>
          <w:rFonts w:ascii="Times New Roman" w:hAnsi="Times New Roman" w:cs="Times New Roman"/>
          <w:sz w:val="24"/>
          <w:szCs w:val="24"/>
          <w:lang w:val="en-GB"/>
        </w:rPr>
        <w:t xml:space="preserve"> media advertising could help marketers achieve a variety of marketing goals, such as building consumer awareness, building customer understanding, influencing customer attitudes, and encouraging consumers to actually buy goods.</w:t>
      </w:r>
      <w:r w:rsidRPr="00372DC6">
        <w:rPr>
          <w:rFonts w:ascii="Times New Roman" w:hAnsi="Times New Roman" w:cs="Times New Roman"/>
          <w:sz w:val="24"/>
          <w:szCs w:val="24"/>
          <w:lang w:val="en-GB"/>
        </w:rPr>
        <w:t xml:space="preserve"> </w:t>
      </w:r>
      <w:r w:rsidRPr="006B759B">
        <w:rPr>
          <w:rFonts w:ascii="Times New Roman" w:hAnsi="Times New Roman" w:cs="Times New Roman"/>
          <w:sz w:val="24"/>
          <w:szCs w:val="24"/>
          <w:lang w:val="en-GB"/>
        </w:rPr>
        <w:t>The closer study of the main body of literature leads to the observation of the crucial role of intrinsic and extrinsic motivation in social media advertisement consumer responses.</w:t>
      </w:r>
    </w:p>
    <w:p w:rsidR="001F712B" w:rsidRDefault="001F712B"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F15F01">
        <w:rPr>
          <w:rFonts w:ascii="Times New Roman" w:hAnsi="Times New Roman" w:cs="Times New Roman"/>
          <w:iCs/>
          <w:sz w:val="24"/>
          <w:szCs w:val="24"/>
        </w:rPr>
        <w:t>Social media advertising expenditure as share of digital advertising spending worldwide from 2013 to 2017</w:t>
      </w:r>
      <w:r w:rsidRPr="00F15F01">
        <w:rPr>
          <w:rFonts w:ascii="Times New Roman" w:hAnsi="Times New Roman" w:cs="Times New Roman"/>
          <w:sz w:val="24"/>
          <w:szCs w:val="24"/>
        </w:rPr>
        <w:t xml:space="preserve"> report</w:t>
      </w:r>
      <w:r>
        <w:t xml:space="preserve"> </w:t>
      </w:r>
      <w:r w:rsidRPr="006B759B">
        <w:rPr>
          <w:rFonts w:ascii="Times New Roman" w:hAnsi="Times New Roman" w:cs="Times New Roman"/>
          <w:sz w:val="24"/>
          <w:szCs w:val="24"/>
          <w:lang w:val="en-GB"/>
        </w:rPr>
        <w:t xml:space="preserve">State that paid around USD 32.3 billion for desktop and mobile social media advertising in social media ads in 2016. </w:t>
      </w:r>
      <w:proofErr w:type="spellStart"/>
      <w:r w:rsidRPr="006B759B">
        <w:rPr>
          <w:rFonts w:ascii="Times New Roman" w:hAnsi="Times New Roman" w:cs="Times New Roman"/>
          <w:sz w:val="24"/>
          <w:szCs w:val="24"/>
          <w:lang w:val="en-GB"/>
        </w:rPr>
        <w:t>Alalwan</w:t>
      </w:r>
      <w:proofErr w:type="spellEnd"/>
      <w:r w:rsidRPr="006B759B">
        <w:rPr>
          <w:rFonts w:ascii="Times New Roman" w:hAnsi="Times New Roman" w:cs="Times New Roman"/>
          <w:sz w:val="24"/>
          <w:szCs w:val="24"/>
          <w:lang w:val="en-GB"/>
        </w:rPr>
        <w:t xml:space="preserve"> et al., (2017) found that in terms of the successful use and design of social media advertising strategies, Jordanian organizations face a major challenge</w:t>
      </w:r>
      <w:r w:rsidR="00711ADF">
        <w:rPr>
          <w:rFonts w:ascii="Times New Roman" w:hAnsi="Times New Roman" w:cs="Times New Roman"/>
          <w:sz w:val="24"/>
          <w:szCs w:val="24"/>
          <w:lang w:val="en-GB"/>
        </w:rPr>
        <w:t>.</w:t>
      </w:r>
    </w:p>
    <w:p w:rsidR="001F712B" w:rsidRDefault="001F712B"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8E1C67">
        <w:rPr>
          <w:rFonts w:ascii="Times New Roman" w:hAnsi="Times New Roman" w:cs="Times New Roman"/>
          <w:sz w:val="24"/>
          <w:szCs w:val="24"/>
          <w:shd w:val="clear" w:color="auto" w:fill="FFFFFF"/>
        </w:rPr>
        <w:t>Solomon</w:t>
      </w:r>
      <w:r w:rsidR="001B33F0">
        <w:rPr>
          <w:rFonts w:ascii="Times New Roman" w:hAnsi="Times New Roman" w:cs="Times New Roman"/>
          <w:sz w:val="24"/>
          <w:szCs w:val="24"/>
          <w:shd w:val="clear" w:color="auto" w:fill="FFFFFF"/>
        </w:rPr>
        <w:t xml:space="preserve"> et al., </w:t>
      </w:r>
      <w:r w:rsidR="0006229A">
        <w:rPr>
          <w:rFonts w:ascii="Times New Roman" w:hAnsi="Times New Roman" w:cs="Times New Roman"/>
          <w:sz w:val="24"/>
          <w:szCs w:val="24"/>
          <w:shd w:val="clear" w:color="auto" w:fill="FFFFFF"/>
        </w:rPr>
        <w:t>(2017)</w:t>
      </w:r>
      <w:r w:rsidRPr="00CC7CF0">
        <w:rPr>
          <w:rFonts w:ascii="Times New Roman" w:hAnsi="Times New Roman" w:cs="Times New Roman"/>
          <w:color w:val="222222"/>
          <w:sz w:val="24"/>
          <w:szCs w:val="24"/>
          <w:shd w:val="clear" w:color="auto" w:fill="FFFFFF"/>
        </w:rPr>
        <w:t> </w:t>
      </w:r>
      <w:r w:rsidRPr="00F731B1">
        <w:rPr>
          <w:rFonts w:ascii="Times New Roman" w:hAnsi="Times New Roman" w:cs="Times New Roman"/>
          <w:sz w:val="24"/>
          <w:szCs w:val="24"/>
          <w:lang w:val="en-GB"/>
        </w:rPr>
        <w:t>argued that social media advertisement is a form of internet advertising, but because it is Web 2.0, in engaging with social media advertising, clients could have different expectations and experiences. This is also due to the nature of social media advertising, as they encourage consumers to connect with targeted ads more (i.e., re-share, tweet, post, and learn)</w:t>
      </w:r>
      <w:r w:rsidRPr="00372DC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731B1">
        <w:rPr>
          <w:rFonts w:ascii="Times New Roman" w:hAnsi="Times New Roman" w:cs="Times New Roman"/>
          <w:sz w:val="24"/>
          <w:szCs w:val="24"/>
          <w:lang w:val="en-GB"/>
        </w:rPr>
        <w:t>Jung (2017) empirically argued that, if customers perceive a degree of relevance in the targeted ad, they are more likely to pay significant interest in such an ad, and that customers are more likely to ignore social media ads if they perceive a degree of privacy concern</w:t>
      </w:r>
      <w:r w:rsidRPr="00372DC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Kian</w:t>
      </w:r>
      <w:proofErr w:type="spellEnd"/>
      <w:r w:rsidR="001B33F0">
        <w:rPr>
          <w:rFonts w:ascii="Times New Roman" w:hAnsi="Times New Roman" w:cs="Times New Roman"/>
          <w:sz w:val="24"/>
          <w:szCs w:val="24"/>
          <w:lang w:val="en-GB"/>
        </w:rPr>
        <w:t xml:space="preserve"> et al., </w:t>
      </w:r>
      <w:r w:rsidRPr="00372DC6">
        <w:rPr>
          <w:rFonts w:ascii="Times New Roman" w:hAnsi="Times New Roman" w:cs="Times New Roman"/>
          <w:sz w:val="24"/>
          <w:szCs w:val="24"/>
          <w:lang w:val="en-GB"/>
        </w:rPr>
        <w:t xml:space="preserve">(2017) found that </w:t>
      </w:r>
      <w:r w:rsidRPr="00F731B1">
        <w:rPr>
          <w:rFonts w:ascii="Times New Roman" w:hAnsi="Times New Roman" w:cs="Times New Roman"/>
          <w:sz w:val="24"/>
          <w:szCs w:val="24"/>
          <w:lang w:val="en-GB"/>
        </w:rPr>
        <w:t>Consumer perceptions of ease of use, consumer perceptions of utility, social factors, confidence, and consumer perceptions of enjoyment on social media websites have an impact on consumer buying intentions. In their purchasing intentions on social media websites, there is also a disparity between Malaysian consumers with different demographic features.</w:t>
      </w:r>
    </w:p>
    <w:p w:rsidR="001F712B" w:rsidRDefault="001F712B" w:rsidP="001F712B">
      <w:pPr>
        <w:spacing w:after="0" w:line="240" w:lineRule="auto"/>
        <w:jc w:val="both"/>
        <w:rPr>
          <w:rFonts w:ascii="Times New Roman" w:hAnsi="Times New Roman" w:cs="Times New Roman"/>
          <w:sz w:val="24"/>
          <w:szCs w:val="24"/>
          <w:lang w:val="en-GB"/>
        </w:rPr>
      </w:pPr>
    </w:p>
    <w:p w:rsidR="004C71B3" w:rsidRPr="00372DC6"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proofErr w:type="spellStart"/>
      <w:r w:rsidRPr="00CC7CF0">
        <w:rPr>
          <w:rStyle w:val="hlfld-contribauthor"/>
          <w:rFonts w:ascii="Times New Roman" w:hAnsi="Times New Roman" w:cs="Times New Roman"/>
          <w:color w:val="333333"/>
          <w:sz w:val="24"/>
          <w:szCs w:val="24"/>
        </w:rPr>
        <w:t>Shu-Chuan</w:t>
      </w:r>
      <w:proofErr w:type="spellEnd"/>
      <w:r w:rsidRPr="00CC7CF0">
        <w:rPr>
          <w:rStyle w:val="hlfld-contribauthor"/>
          <w:rFonts w:ascii="Times New Roman" w:hAnsi="Times New Roman" w:cs="Times New Roman"/>
          <w:color w:val="333333"/>
          <w:sz w:val="24"/>
          <w:szCs w:val="24"/>
        </w:rPr>
        <w:t xml:space="preserve"> Chu</w:t>
      </w:r>
      <w:r w:rsidR="001B33F0">
        <w:rPr>
          <w:rStyle w:val="hlfld-contribauthor"/>
          <w:rFonts w:ascii="Times New Roman" w:hAnsi="Times New Roman" w:cs="Times New Roman"/>
          <w:color w:val="333333"/>
          <w:sz w:val="24"/>
          <w:szCs w:val="24"/>
        </w:rPr>
        <w:t xml:space="preserve"> et al.</w:t>
      </w:r>
      <w:r w:rsidR="001B33F0">
        <w:rPr>
          <w:rStyle w:val="separator"/>
          <w:rFonts w:ascii="Times New Roman" w:hAnsi="Times New Roman" w:cs="Times New Roman"/>
          <w:color w:val="333333"/>
          <w:sz w:val="24"/>
          <w:szCs w:val="24"/>
        </w:rPr>
        <w:t>,</w:t>
      </w:r>
      <w:r w:rsidRPr="00CC7CF0">
        <w:rPr>
          <w:rFonts w:ascii="Times New Roman" w:hAnsi="Times New Roman" w:cs="Times New Roman"/>
          <w:color w:val="333333"/>
          <w:sz w:val="24"/>
          <w:szCs w:val="24"/>
        </w:rPr>
        <w:t xml:space="preserve"> (2019)</w:t>
      </w:r>
      <w:r>
        <w:rPr>
          <w:rFonts w:ascii="Times New Roman" w:hAnsi="Times New Roman" w:cs="Times New Roman"/>
          <w:color w:val="333333"/>
          <w:sz w:val="24"/>
          <w:szCs w:val="24"/>
        </w:rPr>
        <w:t xml:space="preserve"> </w:t>
      </w:r>
      <w:r w:rsidRPr="00F731B1">
        <w:rPr>
          <w:rFonts w:ascii="Times New Roman" w:hAnsi="Times New Roman" w:cs="Times New Roman"/>
          <w:sz w:val="24"/>
          <w:szCs w:val="24"/>
          <w:lang w:val="en-GB"/>
        </w:rPr>
        <w:t xml:space="preserve">demonstrate that social media luxury brand marketing and customer engagement; social media advertisement views, </w:t>
      </w:r>
      <w:proofErr w:type="spellStart"/>
      <w:r w:rsidRPr="00F731B1">
        <w:rPr>
          <w:rFonts w:ascii="Times New Roman" w:hAnsi="Times New Roman" w:cs="Times New Roman"/>
          <w:sz w:val="24"/>
          <w:szCs w:val="24"/>
          <w:lang w:val="en-GB"/>
        </w:rPr>
        <w:t>behaviors</w:t>
      </w:r>
      <w:proofErr w:type="spellEnd"/>
      <w:r w:rsidRPr="00F731B1">
        <w:rPr>
          <w:rFonts w:ascii="Times New Roman" w:hAnsi="Times New Roman" w:cs="Times New Roman"/>
          <w:sz w:val="24"/>
          <w:szCs w:val="24"/>
          <w:lang w:val="en-GB"/>
        </w:rPr>
        <w:t xml:space="preserve"> and </w:t>
      </w:r>
      <w:proofErr w:type="spellStart"/>
      <w:r w:rsidRPr="00F731B1">
        <w:rPr>
          <w:rFonts w:ascii="Times New Roman" w:hAnsi="Times New Roman" w:cs="Times New Roman"/>
          <w:sz w:val="24"/>
          <w:szCs w:val="24"/>
          <w:lang w:val="en-GB"/>
        </w:rPr>
        <w:t>behavioral</w:t>
      </w:r>
      <w:proofErr w:type="spellEnd"/>
      <w:r w:rsidRPr="00F731B1">
        <w:rPr>
          <w:rFonts w:ascii="Times New Roman" w:hAnsi="Times New Roman" w:cs="Times New Roman"/>
          <w:sz w:val="24"/>
          <w:szCs w:val="24"/>
          <w:lang w:val="en-GB"/>
        </w:rPr>
        <w:t xml:space="preserve"> responses; and state-of-the-art luxury branding and fashion advertising.</w:t>
      </w:r>
      <w:r w:rsidR="00CF3CEE">
        <w:rPr>
          <w:rFonts w:ascii="Times New Roman" w:hAnsi="Times New Roman" w:cs="Times New Roman"/>
          <w:sz w:val="24"/>
          <w:szCs w:val="24"/>
          <w:lang w:val="en-GB"/>
        </w:rPr>
        <w:t xml:space="preserve"> </w:t>
      </w:r>
      <w:r w:rsidRPr="00F731B1">
        <w:rPr>
          <w:rFonts w:ascii="Times New Roman" w:hAnsi="Times New Roman" w:cs="Times New Roman"/>
          <w:sz w:val="24"/>
          <w:szCs w:val="24"/>
          <w:lang w:val="en-GB"/>
        </w:rPr>
        <w:t xml:space="preserve">Taylor &amp; Costello (2017) indicated that users with higher brand awareness levels had more </w:t>
      </w:r>
      <w:proofErr w:type="spellStart"/>
      <w:r w:rsidRPr="00F731B1">
        <w:rPr>
          <w:rFonts w:ascii="Times New Roman" w:hAnsi="Times New Roman" w:cs="Times New Roman"/>
          <w:sz w:val="24"/>
          <w:szCs w:val="24"/>
          <w:lang w:val="en-GB"/>
        </w:rPr>
        <w:t>favorable</w:t>
      </w:r>
      <w:proofErr w:type="spellEnd"/>
      <w:r w:rsidRPr="00F731B1">
        <w:rPr>
          <w:rFonts w:ascii="Times New Roman" w:hAnsi="Times New Roman" w:cs="Times New Roman"/>
          <w:sz w:val="24"/>
          <w:szCs w:val="24"/>
          <w:lang w:val="en-GB"/>
        </w:rPr>
        <w:t xml:space="preserve"> social media advertisement views and </w:t>
      </w:r>
      <w:proofErr w:type="spellStart"/>
      <w:r w:rsidRPr="00F731B1">
        <w:rPr>
          <w:rFonts w:ascii="Times New Roman" w:hAnsi="Times New Roman" w:cs="Times New Roman"/>
          <w:sz w:val="24"/>
          <w:szCs w:val="24"/>
          <w:lang w:val="en-GB"/>
        </w:rPr>
        <w:t>behaviors</w:t>
      </w:r>
      <w:proofErr w:type="spellEnd"/>
      <w:r w:rsidRPr="00F731B1">
        <w:rPr>
          <w:rFonts w:ascii="Times New Roman" w:hAnsi="Times New Roman" w:cs="Times New Roman"/>
          <w:sz w:val="24"/>
          <w:szCs w:val="24"/>
          <w:lang w:val="en-GB"/>
        </w:rPr>
        <w:t xml:space="preserve"> than social media users with lower brand awareness rates.</w:t>
      </w:r>
    </w:p>
    <w:p w:rsidR="00CF3CEE" w:rsidRDefault="00CF3CEE" w:rsidP="001F712B">
      <w:pPr>
        <w:spacing w:after="0" w:line="240" w:lineRule="auto"/>
        <w:jc w:val="both"/>
        <w:rPr>
          <w:rFonts w:ascii="Times New Roman" w:hAnsi="Times New Roman" w:cs="Times New Roman"/>
          <w:sz w:val="24"/>
          <w:szCs w:val="24"/>
          <w:lang w:val="en-GB"/>
        </w:rPr>
      </w:pPr>
    </w:p>
    <w:p w:rsidR="004C71B3" w:rsidRPr="00372DC6"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F15F01">
        <w:rPr>
          <w:rFonts w:ascii="Times New Roman" w:hAnsi="Times New Roman" w:cs="Times New Roman"/>
          <w:sz w:val="24"/>
          <w:szCs w:val="24"/>
          <w:lang w:val="en-GB"/>
        </w:rPr>
        <w:t>Taylor &amp; Costello (2017)</w:t>
      </w:r>
      <w:r w:rsidRPr="00F731B1">
        <w:rPr>
          <w:rFonts w:ascii="Times New Roman" w:hAnsi="Times New Roman" w:cs="Times New Roman"/>
          <w:sz w:val="24"/>
          <w:szCs w:val="24"/>
          <w:lang w:val="en-GB"/>
        </w:rPr>
        <w:t xml:space="preserve"> indicated that consumers with a higher level of brand awareness had more beneficial social media advertisement views and </w:t>
      </w:r>
      <w:proofErr w:type="spellStart"/>
      <w:r w:rsidRPr="00F731B1">
        <w:rPr>
          <w:rFonts w:ascii="Times New Roman" w:hAnsi="Times New Roman" w:cs="Times New Roman"/>
          <w:sz w:val="24"/>
          <w:szCs w:val="24"/>
          <w:lang w:val="en-GB"/>
        </w:rPr>
        <w:t>behaviors</w:t>
      </w:r>
      <w:proofErr w:type="spellEnd"/>
      <w:r w:rsidRPr="00F731B1">
        <w:rPr>
          <w:rFonts w:ascii="Times New Roman" w:hAnsi="Times New Roman" w:cs="Times New Roman"/>
          <w:sz w:val="24"/>
          <w:szCs w:val="24"/>
          <w:lang w:val="en-GB"/>
        </w:rPr>
        <w:t xml:space="preserve"> than social media users with a lower </w:t>
      </w:r>
      <w:r w:rsidR="001B33F0">
        <w:rPr>
          <w:rFonts w:ascii="Times New Roman" w:hAnsi="Times New Roman" w:cs="Times New Roman"/>
          <w:sz w:val="24"/>
          <w:szCs w:val="24"/>
          <w:lang w:val="en-GB"/>
        </w:rPr>
        <w:t xml:space="preserve">level of brand awareness. </w:t>
      </w:r>
      <w:proofErr w:type="spellStart"/>
      <w:r w:rsidR="001B33F0">
        <w:rPr>
          <w:rFonts w:ascii="Times New Roman" w:hAnsi="Times New Roman" w:cs="Times New Roman"/>
          <w:sz w:val="24"/>
          <w:szCs w:val="24"/>
          <w:lang w:val="en-GB"/>
        </w:rPr>
        <w:t>Phua</w:t>
      </w:r>
      <w:proofErr w:type="spellEnd"/>
      <w:r w:rsidR="001B33F0">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w:t>
      </w:r>
      <w:r w:rsidRPr="00F731B1">
        <w:rPr>
          <w:rFonts w:ascii="Times New Roman" w:hAnsi="Times New Roman" w:cs="Times New Roman"/>
          <w:sz w:val="24"/>
          <w:szCs w:val="24"/>
          <w:lang w:val="en-GB"/>
        </w:rPr>
        <w:t xml:space="preserve">(2017) found that </w:t>
      </w:r>
      <w:proofErr w:type="spellStart"/>
      <w:r w:rsidRPr="00F731B1">
        <w:rPr>
          <w:rFonts w:ascii="Times New Roman" w:hAnsi="Times New Roman" w:cs="Times New Roman"/>
          <w:sz w:val="24"/>
          <w:szCs w:val="24"/>
          <w:lang w:val="en-GB"/>
        </w:rPr>
        <w:t>Instagram</w:t>
      </w:r>
      <w:proofErr w:type="spellEnd"/>
      <w:r w:rsidRPr="00F731B1">
        <w:rPr>
          <w:rFonts w:ascii="Times New Roman" w:hAnsi="Times New Roman" w:cs="Times New Roman"/>
          <w:sz w:val="24"/>
          <w:szCs w:val="24"/>
          <w:lang w:val="en-GB"/>
        </w:rPr>
        <w:t xml:space="preserve"> users are more likely than Facebook, </w:t>
      </w:r>
      <w:proofErr w:type="spellStart"/>
      <w:r w:rsidRPr="00F731B1">
        <w:rPr>
          <w:rFonts w:ascii="Times New Roman" w:hAnsi="Times New Roman" w:cs="Times New Roman"/>
          <w:sz w:val="24"/>
          <w:szCs w:val="24"/>
          <w:lang w:val="en-GB"/>
        </w:rPr>
        <w:t>Snapchat</w:t>
      </w:r>
      <w:proofErr w:type="spellEnd"/>
      <w:r w:rsidRPr="00F731B1">
        <w:rPr>
          <w:rFonts w:ascii="Times New Roman" w:hAnsi="Times New Roman" w:cs="Times New Roman"/>
          <w:sz w:val="24"/>
          <w:szCs w:val="24"/>
          <w:lang w:val="en-GB"/>
        </w:rPr>
        <w:t xml:space="preserve">, and Twitter users to be in trend and less </w:t>
      </w:r>
      <w:r w:rsidRPr="00F731B1">
        <w:rPr>
          <w:rFonts w:ascii="Times New Roman" w:hAnsi="Times New Roman" w:cs="Times New Roman"/>
          <w:sz w:val="24"/>
          <w:szCs w:val="24"/>
          <w:lang w:val="en-GB"/>
        </w:rPr>
        <w:lastRenderedPageBreak/>
        <w:t>inhibited.</w:t>
      </w:r>
      <w:r w:rsidR="00CF3CEE">
        <w:rPr>
          <w:rFonts w:ascii="Times New Roman" w:hAnsi="Times New Roman" w:cs="Times New Roman"/>
          <w:sz w:val="24"/>
          <w:szCs w:val="24"/>
          <w:lang w:val="en-GB"/>
        </w:rPr>
        <w:t xml:space="preserve"> </w:t>
      </w:r>
      <w:proofErr w:type="spellStart"/>
      <w:r w:rsidRPr="00F731B1">
        <w:rPr>
          <w:rFonts w:ascii="Times New Roman" w:hAnsi="Times New Roman" w:cs="Times New Roman"/>
          <w:sz w:val="24"/>
          <w:szCs w:val="24"/>
          <w:lang w:val="en-GB"/>
        </w:rPr>
        <w:t>Sohail</w:t>
      </w:r>
      <w:proofErr w:type="spellEnd"/>
      <w:r>
        <w:rPr>
          <w:rFonts w:ascii="Times New Roman" w:hAnsi="Times New Roman" w:cs="Times New Roman"/>
          <w:sz w:val="24"/>
          <w:szCs w:val="24"/>
          <w:lang w:val="en-GB"/>
        </w:rPr>
        <w:t xml:space="preserve"> </w:t>
      </w:r>
      <w:r w:rsidRPr="00F731B1">
        <w:rPr>
          <w:rFonts w:ascii="Times New Roman" w:hAnsi="Times New Roman" w:cs="Times New Roman"/>
          <w:sz w:val="24"/>
          <w:szCs w:val="24"/>
          <w:lang w:val="en-GB"/>
        </w:rPr>
        <w:t>&amp;Al-</w:t>
      </w:r>
      <w:proofErr w:type="spellStart"/>
      <w:r w:rsidRPr="00F731B1">
        <w:rPr>
          <w:rFonts w:ascii="Times New Roman" w:hAnsi="Times New Roman" w:cs="Times New Roman"/>
          <w:sz w:val="24"/>
          <w:szCs w:val="24"/>
          <w:lang w:val="en-GB"/>
        </w:rPr>
        <w:t>Jabri</w:t>
      </w:r>
      <w:proofErr w:type="spellEnd"/>
      <w:r w:rsidRPr="00F731B1">
        <w:rPr>
          <w:rFonts w:ascii="Times New Roman" w:hAnsi="Times New Roman" w:cs="Times New Roman"/>
          <w:sz w:val="24"/>
          <w:szCs w:val="24"/>
          <w:lang w:val="en-GB"/>
        </w:rPr>
        <w:t xml:space="preserve"> (2017) found that social media often allows luxury brands to promote customer interaction by using public relations, celebrities and influencers. </w:t>
      </w:r>
      <w:proofErr w:type="gramStart"/>
      <w:r w:rsidRPr="00F731B1">
        <w:rPr>
          <w:rFonts w:ascii="Times New Roman" w:hAnsi="Times New Roman" w:cs="Times New Roman"/>
          <w:sz w:val="24"/>
          <w:szCs w:val="24"/>
          <w:lang w:val="en-GB"/>
        </w:rPr>
        <w:t>A</w:t>
      </w:r>
      <w:proofErr w:type="gramEnd"/>
      <w:r w:rsidRPr="00F731B1">
        <w:rPr>
          <w:rFonts w:ascii="Times New Roman" w:hAnsi="Times New Roman" w:cs="Times New Roman"/>
          <w:sz w:val="24"/>
          <w:szCs w:val="24"/>
          <w:lang w:val="en-GB"/>
        </w:rPr>
        <w:t xml:space="preserve"> increasing body of research has looked at social media ads and marketing in general, considering the power of social media and its effect on luxury brand marketing.</w:t>
      </w:r>
      <w:r w:rsidRPr="00372DC6">
        <w:rPr>
          <w:rFonts w:ascii="Times New Roman" w:hAnsi="Times New Roman" w:cs="Times New Roman"/>
          <w:sz w:val="24"/>
          <w:szCs w:val="24"/>
          <w:lang w:val="en-GB"/>
        </w:rPr>
        <w:t xml:space="preserve"> </w:t>
      </w:r>
      <w:r w:rsidRPr="00F731B1">
        <w:rPr>
          <w:rFonts w:ascii="Times New Roman" w:hAnsi="Times New Roman" w:cs="Times New Roman"/>
          <w:sz w:val="24"/>
          <w:szCs w:val="24"/>
          <w:lang w:val="en-GB"/>
        </w:rPr>
        <w:t xml:space="preserve">Factors have also been studied that affect customer attitudes towards social media marketing and their effect on the use of social media. Demonstrate that user </w:t>
      </w:r>
      <w:proofErr w:type="spellStart"/>
      <w:r w:rsidRPr="00F731B1">
        <w:rPr>
          <w:rFonts w:ascii="Times New Roman" w:hAnsi="Times New Roman" w:cs="Times New Roman"/>
          <w:sz w:val="24"/>
          <w:szCs w:val="24"/>
          <w:lang w:val="en-GB"/>
        </w:rPr>
        <w:t>behavior</w:t>
      </w:r>
      <w:proofErr w:type="spellEnd"/>
      <w:r w:rsidRPr="00F731B1">
        <w:rPr>
          <w:rFonts w:ascii="Times New Roman" w:hAnsi="Times New Roman" w:cs="Times New Roman"/>
          <w:sz w:val="24"/>
          <w:szCs w:val="24"/>
          <w:lang w:val="en-GB"/>
        </w:rPr>
        <w:t xml:space="preserve"> is a primary determinant of social media use in social media marketing.</w:t>
      </w:r>
    </w:p>
    <w:p w:rsidR="00CF3CEE" w:rsidRDefault="00CF3CEE"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4927D2" w:rsidRDefault="004927D2" w:rsidP="004C71B3">
      <w:pPr>
        <w:spacing w:after="0" w:line="240" w:lineRule="auto"/>
        <w:ind w:firstLine="720"/>
        <w:jc w:val="both"/>
        <w:rPr>
          <w:rFonts w:ascii="Times New Roman" w:hAnsi="Times New Roman" w:cs="Times New Roman"/>
          <w:sz w:val="24"/>
          <w:szCs w:val="24"/>
          <w:lang w:val="en-GB"/>
        </w:rPr>
      </w:pPr>
      <w:r w:rsidRPr="00F731B1">
        <w:rPr>
          <w:rFonts w:ascii="Times New Roman" w:hAnsi="Times New Roman" w:cs="Times New Roman"/>
          <w:sz w:val="24"/>
          <w:szCs w:val="24"/>
          <w:lang w:val="en-GB"/>
        </w:rPr>
        <w:t xml:space="preserve">Five key aspects of fashion advertising research have been identified by </w:t>
      </w:r>
      <w:r w:rsidR="001B33F0">
        <w:rPr>
          <w:rFonts w:ascii="Times New Roman" w:hAnsi="Times New Roman" w:cs="Times New Roman"/>
          <w:sz w:val="24"/>
          <w:szCs w:val="24"/>
          <w:lang w:val="en-GB"/>
        </w:rPr>
        <w:t>Taylor &amp;</w:t>
      </w:r>
      <w:r w:rsidRPr="0067308F">
        <w:rPr>
          <w:rFonts w:ascii="Times New Roman" w:hAnsi="Times New Roman" w:cs="Times New Roman"/>
          <w:sz w:val="24"/>
          <w:szCs w:val="24"/>
          <w:lang w:val="en-GB"/>
        </w:rPr>
        <w:t xml:space="preserve"> Costello (2017),</w:t>
      </w:r>
      <w:r w:rsidRPr="00F731B1">
        <w:rPr>
          <w:rFonts w:ascii="Times New Roman" w:hAnsi="Times New Roman" w:cs="Times New Roman"/>
          <w:sz w:val="24"/>
          <w:szCs w:val="24"/>
          <w:lang w:val="en-GB"/>
        </w:rPr>
        <w:t xml:space="preserve"> including efficiency problems, model use, segmentation of fashion advertising, fashion social media advertising, and contentious fashion advertising. Gilliland (2018) states that through its imaginative social media campaigns, Chanel has been identified as the most influential social luxury brand.</w:t>
      </w:r>
      <w:r w:rsidR="00CF3CEE">
        <w:rPr>
          <w:rFonts w:ascii="Times New Roman" w:hAnsi="Times New Roman" w:cs="Times New Roman"/>
          <w:sz w:val="24"/>
          <w:szCs w:val="24"/>
          <w:lang w:val="en-GB"/>
        </w:rPr>
        <w:t xml:space="preserve"> </w:t>
      </w:r>
      <w:proofErr w:type="spellStart"/>
      <w:r w:rsidRPr="00372DC6">
        <w:rPr>
          <w:rFonts w:ascii="Times New Roman" w:hAnsi="Times New Roman" w:cs="Times New Roman"/>
          <w:sz w:val="24"/>
          <w:szCs w:val="24"/>
          <w:lang w:val="en-GB"/>
        </w:rPr>
        <w:t>Gautam</w:t>
      </w:r>
      <w:proofErr w:type="spellEnd"/>
      <w:r w:rsidRPr="00372DC6">
        <w:rPr>
          <w:rFonts w:ascii="Times New Roman" w:hAnsi="Times New Roman" w:cs="Times New Roman"/>
          <w:sz w:val="24"/>
          <w:szCs w:val="24"/>
          <w:lang w:val="en-GB"/>
        </w:rPr>
        <w:t xml:space="preserve">, </w:t>
      </w:r>
      <w:r>
        <w:rPr>
          <w:rFonts w:ascii="Times New Roman" w:hAnsi="Times New Roman" w:cs="Times New Roman"/>
          <w:sz w:val="24"/>
          <w:szCs w:val="24"/>
          <w:lang w:val="en-GB"/>
        </w:rPr>
        <w:t>&amp;</w:t>
      </w:r>
      <w:r w:rsidRPr="00372DC6">
        <w:rPr>
          <w:rFonts w:ascii="Times New Roman" w:hAnsi="Times New Roman" w:cs="Times New Roman"/>
          <w:sz w:val="24"/>
          <w:szCs w:val="24"/>
          <w:lang w:val="en-GB"/>
        </w:rPr>
        <w:t xml:space="preserve"> Sharma,</w:t>
      </w:r>
      <w:r>
        <w:rPr>
          <w:rFonts w:ascii="Times New Roman" w:hAnsi="Times New Roman" w:cs="Times New Roman"/>
          <w:sz w:val="24"/>
          <w:szCs w:val="24"/>
          <w:lang w:val="en-GB"/>
        </w:rPr>
        <w:t xml:space="preserve"> </w:t>
      </w:r>
      <w:r w:rsidRPr="00372DC6">
        <w:rPr>
          <w:rFonts w:ascii="Times New Roman" w:hAnsi="Times New Roman" w:cs="Times New Roman"/>
          <w:sz w:val="24"/>
          <w:szCs w:val="24"/>
          <w:lang w:val="en-GB"/>
        </w:rPr>
        <w:t xml:space="preserve">(2017) </w:t>
      </w:r>
      <w:r w:rsidRPr="00F731B1">
        <w:rPr>
          <w:rFonts w:ascii="Times New Roman" w:hAnsi="Times New Roman" w:cs="Times New Roman"/>
          <w:sz w:val="24"/>
          <w:szCs w:val="24"/>
          <w:lang w:val="en-GB"/>
        </w:rPr>
        <w:t>In the relationship between social media marketing and consumer purchasing intentions, the positive effect of social media marketing and customer relationships on consumer purchasing intentions has also verified the full mediation of customer relationships. It is also strongly suggested that luxury fashion brand advertisers participate in social media marketing campaigns to provide their consumers with value.</w:t>
      </w:r>
    </w:p>
    <w:p w:rsidR="00CF3CEE" w:rsidRDefault="00CF3CEE" w:rsidP="001F712B">
      <w:pPr>
        <w:spacing w:after="0" w:line="240" w:lineRule="auto"/>
        <w:jc w:val="both"/>
        <w:rPr>
          <w:rFonts w:ascii="Times New Roman" w:hAnsi="Times New Roman" w:cs="Times New Roman"/>
          <w:sz w:val="24"/>
          <w:szCs w:val="24"/>
          <w:lang w:val="en-GB"/>
        </w:rPr>
      </w:pPr>
    </w:p>
    <w:p w:rsidR="004C71B3" w:rsidRDefault="004C71B3" w:rsidP="001F712B">
      <w:pPr>
        <w:spacing w:after="0" w:line="240" w:lineRule="auto"/>
        <w:jc w:val="both"/>
        <w:rPr>
          <w:rFonts w:ascii="Times New Roman" w:hAnsi="Times New Roman" w:cs="Times New Roman"/>
          <w:sz w:val="24"/>
          <w:szCs w:val="24"/>
          <w:lang w:val="en-GB"/>
        </w:rPr>
      </w:pPr>
    </w:p>
    <w:p w:rsidR="00B52FD7" w:rsidRDefault="004927D2" w:rsidP="001C026C">
      <w:pPr>
        <w:spacing w:after="0" w:line="240" w:lineRule="auto"/>
        <w:ind w:firstLine="720"/>
        <w:jc w:val="both"/>
        <w:rPr>
          <w:rFonts w:ascii="Times New Roman" w:hAnsi="Times New Roman" w:cs="Times New Roman"/>
          <w:sz w:val="24"/>
          <w:szCs w:val="24"/>
          <w:lang w:val="en-GB"/>
        </w:rPr>
      </w:pPr>
      <w:proofErr w:type="spellStart"/>
      <w:r w:rsidRPr="00372DC6">
        <w:rPr>
          <w:rFonts w:ascii="Times New Roman" w:hAnsi="Times New Roman" w:cs="Times New Roman"/>
          <w:sz w:val="24"/>
          <w:szCs w:val="24"/>
          <w:lang w:val="en-GB"/>
        </w:rPr>
        <w:t>Laksamana</w:t>
      </w:r>
      <w:proofErr w:type="spellEnd"/>
      <w:r w:rsidRPr="00372DC6">
        <w:rPr>
          <w:rFonts w:ascii="Times New Roman" w:hAnsi="Times New Roman" w:cs="Times New Roman"/>
          <w:sz w:val="24"/>
          <w:szCs w:val="24"/>
          <w:lang w:val="en-GB"/>
        </w:rPr>
        <w:t>,</w:t>
      </w:r>
      <w:r w:rsidR="00CF3CEE">
        <w:rPr>
          <w:rFonts w:ascii="Times New Roman" w:hAnsi="Times New Roman" w:cs="Times New Roman"/>
          <w:sz w:val="24"/>
          <w:szCs w:val="24"/>
          <w:lang w:val="en-GB"/>
        </w:rPr>
        <w:t xml:space="preserve"> </w:t>
      </w:r>
      <w:r w:rsidRPr="00372DC6">
        <w:rPr>
          <w:rFonts w:ascii="Times New Roman" w:hAnsi="Times New Roman" w:cs="Times New Roman"/>
          <w:sz w:val="24"/>
          <w:szCs w:val="24"/>
          <w:lang w:val="en-GB"/>
        </w:rPr>
        <w:t xml:space="preserve">(2018) </w:t>
      </w:r>
      <w:r w:rsidRPr="00701B37">
        <w:rPr>
          <w:rFonts w:ascii="Times New Roman" w:hAnsi="Times New Roman" w:cs="Times New Roman"/>
          <w:sz w:val="24"/>
          <w:szCs w:val="24"/>
          <w:lang w:val="en-GB"/>
        </w:rPr>
        <w:t>Social media marketing contributes to buying intent and loyalty to the brand. Brand loyalty is also motivated by the intention of the purchase.</w:t>
      </w:r>
      <w:r w:rsidR="00CF3CE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ALJarrah</w:t>
      </w:r>
      <w:proofErr w:type="spellEnd"/>
      <w:r>
        <w:rPr>
          <w:rFonts w:ascii="Times New Roman" w:hAnsi="Times New Roman" w:cs="Times New Roman"/>
          <w:sz w:val="24"/>
          <w:szCs w:val="24"/>
          <w:lang w:val="en-GB"/>
        </w:rPr>
        <w:t>,</w:t>
      </w:r>
      <w:r w:rsidRPr="0067308F">
        <w:rPr>
          <w:rFonts w:ascii="Times New Roman" w:hAnsi="Times New Roman" w:cs="Times New Roman"/>
          <w:sz w:val="24"/>
          <w:szCs w:val="24"/>
          <w:lang w:val="en-GB"/>
        </w:rPr>
        <w:t xml:space="preserve"> (2018)</w:t>
      </w:r>
      <w:r w:rsidRPr="00372DC6">
        <w:rPr>
          <w:rFonts w:ascii="Times New Roman" w:hAnsi="Times New Roman" w:cs="Times New Roman"/>
          <w:sz w:val="24"/>
          <w:szCs w:val="24"/>
          <w:lang w:val="en-GB"/>
        </w:rPr>
        <w:t xml:space="preserve"> </w:t>
      </w:r>
      <w:proofErr w:type="gramStart"/>
      <w:r w:rsidRPr="00372DC6">
        <w:rPr>
          <w:rFonts w:ascii="Times New Roman" w:hAnsi="Times New Roman" w:cs="Times New Roman"/>
          <w:sz w:val="24"/>
          <w:szCs w:val="24"/>
          <w:lang w:val="en-GB"/>
        </w:rPr>
        <w:t>Highlights</w:t>
      </w:r>
      <w:proofErr w:type="gramEnd"/>
      <w:r w:rsidRPr="00372DC6">
        <w:rPr>
          <w:rFonts w:ascii="Times New Roman" w:hAnsi="Times New Roman" w:cs="Times New Roman"/>
          <w:sz w:val="24"/>
          <w:szCs w:val="24"/>
          <w:lang w:val="en-GB"/>
        </w:rPr>
        <w:t xml:space="preserve"> </w:t>
      </w:r>
      <w:r w:rsidRPr="00701B37">
        <w:rPr>
          <w:rFonts w:ascii="Times New Roman" w:hAnsi="Times New Roman" w:cs="Times New Roman"/>
          <w:sz w:val="24"/>
          <w:szCs w:val="24"/>
          <w:lang w:val="en-GB"/>
        </w:rPr>
        <w:t>The numerous buying adaptation factors (customer acquisition, customer retention, and customer expansion) and buying purpose factors (customer satisfaction, customer loyalty, and profitability) and how the cloud ecosystem is influenced by their presence.</w:t>
      </w:r>
      <w:r w:rsidR="00CF3CEE">
        <w:rPr>
          <w:rFonts w:ascii="Times New Roman" w:hAnsi="Times New Roman" w:cs="Times New Roman"/>
          <w:sz w:val="24"/>
          <w:szCs w:val="24"/>
          <w:lang w:val="en-GB"/>
        </w:rPr>
        <w:t xml:space="preserve">  </w:t>
      </w:r>
      <w:proofErr w:type="spellStart"/>
      <w:r w:rsidRPr="00372DC6">
        <w:rPr>
          <w:rFonts w:ascii="Times New Roman" w:hAnsi="Times New Roman" w:cs="Times New Roman"/>
          <w:sz w:val="24"/>
          <w:szCs w:val="24"/>
          <w:lang w:val="en-GB"/>
        </w:rPr>
        <w:t>Grizane</w:t>
      </w:r>
      <w:proofErr w:type="spellEnd"/>
      <w:proofErr w:type="gramStart"/>
      <w:r w:rsidRPr="00372DC6">
        <w:rPr>
          <w:rFonts w:ascii="Times New Roman" w:hAnsi="Times New Roman" w:cs="Times New Roman"/>
          <w:sz w:val="24"/>
          <w:szCs w:val="24"/>
          <w:lang w:val="en-GB"/>
        </w:rPr>
        <w:t>,</w:t>
      </w:r>
      <w:r>
        <w:rPr>
          <w:rFonts w:ascii="Times New Roman" w:hAnsi="Times New Roman" w:cs="Times New Roman"/>
          <w:sz w:val="24"/>
          <w:szCs w:val="24"/>
          <w:lang w:val="en-GB"/>
        </w:rPr>
        <w:t>&amp;</w:t>
      </w:r>
      <w:proofErr w:type="gramEnd"/>
      <w:r w:rsidRPr="00372DC6">
        <w:rPr>
          <w:rFonts w:ascii="Times New Roman" w:hAnsi="Times New Roman" w:cs="Times New Roman"/>
          <w:sz w:val="24"/>
          <w:szCs w:val="24"/>
          <w:lang w:val="en-GB"/>
        </w:rPr>
        <w:t xml:space="preserve"> </w:t>
      </w:r>
      <w:proofErr w:type="spellStart"/>
      <w:r w:rsidRPr="00372DC6">
        <w:rPr>
          <w:rFonts w:ascii="Times New Roman" w:hAnsi="Times New Roman" w:cs="Times New Roman"/>
          <w:sz w:val="24"/>
          <w:szCs w:val="24"/>
          <w:lang w:val="en-GB"/>
        </w:rPr>
        <w:t>Jurgelane</w:t>
      </w:r>
      <w:proofErr w:type="spellEnd"/>
      <w:r w:rsidRPr="00372DC6">
        <w:rPr>
          <w:rFonts w:ascii="Times New Roman" w:hAnsi="Times New Roman" w:cs="Times New Roman"/>
          <w:sz w:val="24"/>
          <w:szCs w:val="24"/>
          <w:lang w:val="en-GB"/>
        </w:rPr>
        <w:t xml:space="preserve"> (2017)  </w:t>
      </w:r>
      <w:r w:rsidRPr="00701B37">
        <w:rPr>
          <w:rFonts w:ascii="Times New Roman" w:hAnsi="Times New Roman" w:cs="Times New Roman"/>
          <w:sz w:val="24"/>
          <w:szCs w:val="24"/>
          <w:lang w:val="en-GB"/>
        </w:rPr>
        <w:t>Social media as an exchange and collaboration across the World Wide Web focused on text, picture and video, which differs from conventional media by providing an opportunity for social discussion.</w:t>
      </w:r>
      <w:r w:rsidRPr="00372DC6">
        <w:rPr>
          <w:rFonts w:ascii="Times New Roman" w:hAnsi="Times New Roman" w:cs="Times New Roman"/>
          <w:sz w:val="24"/>
          <w:szCs w:val="24"/>
          <w:lang w:val="en-GB"/>
        </w:rPr>
        <w:t xml:space="preserve"> </w:t>
      </w:r>
      <w:proofErr w:type="spellStart"/>
      <w:proofErr w:type="gramStart"/>
      <w:r w:rsidRPr="00CC7CF0">
        <w:rPr>
          <w:rFonts w:ascii="Times New Roman" w:hAnsi="Times New Roman" w:cs="Times New Roman"/>
          <w:color w:val="222222"/>
          <w:sz w:val="24"/>
          <w:szCs w:val="24"/>
          <w:shd w:val="clear" w:color="auto" w:fill="FFFFFF"/>
        </w:rPr>
        <w:t>Kian</w:t>
      </w:r>
      <w:proofErr w:type="spellEnd"/>
      <w:r w:rsidR="001B33F0">
        <w:rPr>
          <w:rFonts w:ascii="Times New Roman" w:hAnsi="Times New Roman" w:cs="Times New Roman"/>
          <w:color w:val="222222"/>
          <w:sz w:val="24"/>
          <w:szCs w:val="24"/>
          <w:shd w:val="clear" w:color="auto" w:fill="FFFFFF"/>
        </w:rPr>
        <w:t xml:space="preserve"> et al.,</w:t>
      </w:r>
      <w:r w:rsidRPr="00CC7CF0">
        <w:rPr>
          <w:rFonts w:ascii="Times New Roman" w:hAnsi="Times New Roman" w:cs="Times New Roman"/>
          <w:color w:val="222222"/>
          <w:sz w:val="24"/>
          <w:szCs w:val="24"/>
          <w:shd w:val="clear" w:color="auto" w:fill="FFFFFF"/>
        </w:rPr>
        <w:t xml:space="preserve"> (2017).</w:t>
      </w:r>
      <w:proofErr w:type="gramEnd"/>
      <w:r w:rsidRPr="00CC7CF0">
        <w:rPr>
          <w:rFonts w:ascii="Times New Roman" w:hAnsi="Times New Roman" w:cs="Times New Roman"/>
          <w:color w:val="222222"/>
          <w:sz w:val="24"/>
          <w:szCs w:val="24"/>
          <w:shd w:val="clear" w:color="auto" w:fill="FFFFFF"/>
        </w:rPr>
        <w:t xml:space="preserve"> </w:t>
      </w:r>
      <w:r w:rsidRPr="00372DC6">
        <w:rPr>
          <w:rFonts w:ascii="Times New Roman" w:hAnsi="Times New Roman" w:cs="Times New Roman"/>
          <w:sz w:val="24"/>
          <w:szCs w:val="24"/>
          <w:lang w:val="en-GB"/>
        </w:rPr>
        <w:t xml:space="preserve"> </w:t>
      </w:r>
      <w:r w:rsidRPr="00701B37">
        <w:rPr>
          <w:rFonts w:ascii="Times New Roman" w:hAnsi="Times New Roman" w:cs="Times New Roman"/>
          <w:sz w:val="24"/>
          <w:szCs w:val="24"/>
          <w:lang w:val="en-GB"/>
        </w:rPr>
        <w:t xml:space="preserve">The buying intentions are a basic evaluation of the individual who is willing to undertake a particular online buying </w:t>
      </w:r>
      <w:proofErr w:type="spellStart"/>
      <w:r w:rsidRPr="00701B37">
        <w:rPr>
          <w:rFonts w:ascii="Times New Roman" w:hAnsi="Times New Roman" w:cs="Times New Roman"/>
          <w:sz w:val="24"/>
          <w:szCs w:val="24"/>
          <w:lang w:val="en-GB"/>
        </w:rPr>
        <w:t>behavior</w:t>
      </w:r>
      <w:proofErr w:type="spellEnd"/>
      <w:r w:rsidRPr="00701B37">
        <w:rPr>
          <w:rFonts w:ascii="Times New Roman" w:hAnsi="Times New Roman" w:cs="Times New Roman"/>
          <w:sz w:val="24"/>
          <w:szCs w:val="24"/>
          <w:lang w:val="en-GB"/>
        </w:rPr>
        <w:t>.</w:t>
      </w:r>
      <w:r w:rsidRPr="00372DC6">
        <w:rPr>
          <w:rFonts w:ascii="Times New Roman" w:hAnsi="Times New Roman" w:cs="Times New Roman"/>
          <w:sz w:val="24"/>
          <w:szCs w:val="24"/>
          <w:lang w:val="en-GB"/>
        </w:rPr>
        <w:t xml:space="preserve"> </w:t>
      </w: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Default="001C026C" w:rsidP="001C026C">
      <w:pPr>
        <w:spacing w:after="0" w:line="240" w:lineRule="auto"/>
        <w:ind w:firstLine="720"/>
        <w:jc w:val="both"/>
        <w:rPr>
          <w:rFonts w:ascii="Times New Roman" w:hAnsi="Times New Roman" w:cs="Times New Roman"/>
          <w:sz w:val="24"/>
          <w:szCs w:val="24"/>
          <w:lang w:val="en-GB"/>
        </w:rPr>
      </w:pPr>
    </w:p>
    <w:p w:rsidR="001C026C" w:rsidRPr="001C026C" w:rsidRDefault="001C026C" w:rsidP="001C026C">
      <w:pPr>
        <w:spacing w:after="0" w:line="240" w:lineRule="auto"/>
        <w:ind w:firstLine="720"/>
        <w:jc w:val="both"/>
        <w:rPr>
          <w:rFonts w:ascii="Times New Roman" w:hAnsi="Times New Roman" w:cs="Times New Roman"/>
          <w:sz w:val="24"/>
          <w:szCs w:val="24"/>
          <w:lang w:val="en-GB"/>
        </w:rPr>
      </w:pPr>
    </w:p>
    <w:p w:rsidR="00B52FD7" w:rsidRDefault="00B52FD7" w:rsidP="00162BBF">
      <w:pPr>
        <w:spacing w:after="0" w:line="240" w:lineRule="auto"/>
        <w:jc w:val="both"/>
        <w:rPr>
          <w:rFonts w:ascii="Times New Roman" w:eastAsia="Times New Roman" w:hAnsi="Times New Roman" w:cs="Times New Roman"/>
          <w:b/>
          <w:sz w:val="24"/>
          <w:szCs w:val="24"/>
        </w:rPr>
      </w:pPr>
    </w:p>
    <w:p w:rsidR="00BE0581" w:rsidRPr="00162BBF" w:rsidRDefault="001C026C" w:rsidP="00162BB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2.1 </w:t>
      </w:r>
      <w:r w:rsidR="00816113" w:rsidRPr="00BE0581">
        <w:rPr>
          <w:rFonts w:ascii="Times New Roman" w:eastAsia="Times New Roman" w:hAnsi="Times New Roman" w:cs="Times New Roman"/>
          <w:b/>
          <w:sz w:val="24"/>
          <w:szCs w:val="24"/>
        </w:rPr>
        <w:t xml:space="preserve">Conceptual framework </w:t>
      </w:r>
    </w:p>
    <w:p w:rsidR="001C026C" w:rsidRDefault="001C026C" w:rsidP="00BE0581"/>
    <w:p w:rsidR="00BE0581" w:rsidRDefault="00BE0581" w:rsidP="00BE0581">
      <w:r w:rsidRPr="00910E5A">
        <w:rPr>
          <w:noProof/>
        </w:rPr>
        <mc:AlternateContent>
          <mc:Choice Requires="wps">
            <w:drawing>
              <wp:anchor distT="0" distB="0" distL="114300" distR="114300" simplePos="0" relativeHeight="251653632" behindDoc="0" locked="0" layoutInCell="1" allowOverlap="1" wp14:anchorId="544FEA35" wp14:editId="18D8E286">
                <wp:simplePos x="0" y="0"/>
                <wp:positionH relativeFrom="column">
                  <wp:posOffset>1592580</wp:posOffset>
                </wp:positionH>
                <wp:positionV relativeFrom="paragraph">
                  <wp:posOffset>289560</wp:posOffset>
                </wp:positionV>
                <wp:extent cx="933450" cy="1731010"/>
                <wp:effectExtent l="38100" t="38100" r="19050" b="215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33450" cy="17310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8AA705" id="_x0000_t32" coordsize="21600,21600" o:spt="32" o:oned="t" path="m,l21600,21600e" filled="f">
                <v:path arrowok="t" fillok="f" o:connecttype="none"/>
                <o:lock v:ext="edit" shapetype="t"/>
              </v:shapetype>
              <v:shape id="Straight Arrow Connector 11" o:spid="_x0000_s1026" type="#_x0000_t32" style="position:absolute;margin-left:125.4pt;margin-top:22.8pt;width:73.5pt;height:136.3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62848" behindDoc="0" locked="0" layoutInCell="1" allowOverlap="1" wp14:anchorId="5376FE67" wp14:editId="170A9973">
                <wp:simplePos x="0" y="0"/>
                <wp:positionH relativeFrom="column">
                  <wp:posOffset>321945</wp:posOffset>
                </wp:positionH>
                <wp:positionV relativeFrom="paragraph">
                  <wp:posOffset>83820</wp:posOffset>
                </wp:positionV>
                <wp:extent cx="1268730" cy="412115"/>
                <wp:effectExtent l="0" t="0" r="26670" b="2603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Default="00BE0581" w:rsidP="00BE0581">
                            <w:pPr>
                              <w:jc w:val="center"/>
                            </w:pPr>
                            <w: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6" o:spid="_x0000_s1026" style="position:absolute;margin-left:25.35pt;margin-top:6.6pt;width:99.9pt;height:3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" fillcolor="window" strokecolor="windowText" strokeweight="1pt">
                <v:stroke joinstyle="miter"/>
                <v:path arrowok="t"/>
                <v:textbox>
                  <w:txbxContent>
                    <w:p w:rsidR="00BE0581" w:rsidRDefault="00BE0581" w:rsidP="00BE0581">
                      <w:pPr>
                        <w:jc w:val="center"/>
                      </w:pPr>
                      <w:r>
                        <w:t>Trust</w:t>
                      </w:r>
                    </w:p>
                  </w:txbxContent>
                </v:textbox>
              </v:oval>
            </w:pict>
          </mc:Fallback>
        </mc:AlternateContent>
      </w:r>
    </w:p>
    <w:p w:rsidR="00BE0581" w:rsidRPr="009A7EE0" w:rsidRDefault="00BE0581" w:rsidP="00BE0581">
      <w:r w:rsidRPr="00910E5A">
        <w:rPr>
          <w:noProof/>
        </w:rPr>
        <mc:AlternateContent>
          <mc:Choice Requires="wps">
            <w:drawing>
              <wp:anchor distT="0" distB="0" distL="114300" distR="114300" simplePos="0" relativeHeight="251648512" behindDoc="0" locked="0" layoutInCell="1" allowOverlap="1" wp14:anchorId="0CAD9710" wp14:editId="7A8902D2">
                <wp:simplePos x="0" y="0"/>
                <wp:positionH relativeFrom="column">
                  <wp:posOffset>283210</wp:posOffset>
                </wp:positionH>
                <wp:positionV relativeFrom="paragraph">
                  <wp:posOffset>269240</wp:posOffset>
                </wp:positionV>
                <wp:extent cx="1442085" cy="412115"/>
                <wp:effectExtent l="0" t="0" r="24765" b="2603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Pr="007507F6" w:rsidRDefault="00BE0581" w:rsidP="00BE0581">
                            <w:pPr>
                              <w:jc w:val="center"/>
                            </w:pPr>
                            <w:r w:rsidRPr="007507F6">
                              <w:t>Customization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10" o:spid="_x0000_s1027" style="position:absolute;margin-left:22.3pt;margin-top:21.2pt;width:113.55pt;height:32.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" fillcolor="window" strokecolor="windowText" strokeweight="1pt">
                <v:stroke joinstyle="miter"/>
                <v:path arrowok="t"/>
                <v:textbox>
                  <w:txbxContent>
                    <w:p w:rsidR="00BE0581" w:rsidRPr="007507F6" w:rsidRDefault="00BE0581" w:rsidP="00BE0581">
                      <w:pPr>
                        <w:jc w:val="center"/>
                      </w:pPr>
                      <w:r w:rsidRPr="007507F6">
                        <w:t>Customization</w:t>
                      </w:r>
                    </w:p>
                  </w:txbxContent>
                </v:textbox>
              </v:oval>
            </w:pict>
          </mc:Fallback>
        </mc:AlternateContent>
      </w:r>
    </w:p>
    <w:p w:rsidR="00BE0581" w:rsidRPr="009A7EE0" w:rsidRDefault="00BE0581" w:rsidP="00BE0581">
      <w:r w:rsidRPr="00910E5A">
        <w:rPr>
          <w:noProof/>
        </w:rPr>
        <mc:AlternateContent>
          <mc:Choice Requires="wps">
            <w:drawing>
              <wp:anchor distT="0" distB="0" distL="114300" distR="114300" simplePos="0" relativeHeight="251661824" behindDoc="0" locked="0" layoutInCell="1" allowOverlap="1" wp14:anchorId="753E3376" wp14:editId="6E493BC3">
                <wp:simplePos x="0" y="0"/>
                <wp:positionH relativeFrom="margin">
                  <wp:posOffset>1714499</wp:posOffset>
                </wp:positionH>
                <wp:positionV relativeFrom="paragraph">
                  <wp:posOffset>180340</wp:posOffset>
                </wp:positionV>
                <wp:extent cx="802005" cy="1266190"/>
                <wp:effectExtent l="38100" t="38100" r="36195" b="2921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2005" cy="126619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A9BDC3" id="Straight Arrow Connector 24" o:spid="_x0000_s1026" type="#_x0000_t32" style="position:absolute;margin-left:135pt;margin-top:14.2pt;width:63.15pt;height:99.7pt;flip:x 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" strokecolor="#5b9bd5" strokeweight=".5pt">
                <v:stroke endarrow="block" joinstyle="miter"/>
                <o:lock v:ext="edit" shapetype="f"/>
                <w10:wrap anchorx="margin"/>
              </v:shape>
            </w:pict>
          </mc:Fallback>
        </mc:AlternateContent>
      </w:r>
    </w:p>
    <w:p w:rsidR="00BE0581" w:rsidRPr="009A7EE0" w:rsidRDefault="00BE0581" w:rsidP="00BE0581">
      <w:pPr>
        <w:tabs>
          <w:tab w:val="left" w:pos="3205"/>
        </w:tabs>
      </w:pPr>
      <w:r w:rsidRPr="00910E5A">
        <w:rPr>
          <w:noProof/>
        </w:rPr>
        <mc:AlternateContent>
          <mc:Choice Requires="wps">
            <w:drawing>
              <wp:anchor distT="0" distB="0" distL="114300" distR="114300" simplePos="0" relativeHeight="251649536" behindDoc="0" locked="0" layoutInCell="1" allowOverlap="1" wp14:anchorId="0A869876" wp14:editId="68939AA4">
                <wp:simplePos x="0" y="0"/>
                <wp:positionH relativeFrom="column">
                  <wp:posOffset>325120</wp:posOffset>
                </wp:positionH>
                <wp:positionV relativeFrom="paragraph">
                  <wp:posOffset>162560</wp:posOffset>
                </wp:positionV>
                <wp:extent cx="1281430" cy="412115"/>
                <wp:effectExtent l="0" t="0" r="13970" b="2603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1430"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Pr="007507F6" w:rsidRDefault="00BE0581" w:rsidP="00BE0581">
                            <w:pPr>
                              <w:jc w:val="center"/>
                            </w:pPr>
                            <w:r w:rsidRPr="007507F6">
                              <w:t>Interaction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9" o:spid="_x0000_s1028" style="position:absolute;margin-left:25.6pt;margin-top:12.8pt;width:100.9pt;height:32.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" fillcolor="window" strokecolor="windowText" strokeweight="1pt">
                <v:stroke joinstyle="miter"/>
                <v:path arrowok="t"/>
                <v:textbox>
                  <w:txbxContent>
                    <w:p w:rsidR="00BE0581" w:rsidRPr="007507F6" w:rsidRDefault="00BE0581" w:rsidP="00BE0581">
                      <w:pPr>
                        <w:jc w:val="center"/>
                      </w:pPr>
                      <w:r w:rsidRPr="007507F6">
                        <w:t>Interaction</w:t>
                      </w:r>
                    </w:p>
                  </w:txbxContent>
                </v:textbox>
              </v:oval>
            </w:pict>
          </mc:Fallback>
        </mc:AlternateContent>
      </w:r>
      <w:r>
        <w:tab/>
        <w:t>H</w:t>
      </w:r>
      <w:r w:rsidRPr="00201499">
        <w:rPr>
          <w:vertAlign w:val="subscript"/>
        </w:rPr>
        <w:t>1</w:t>
      </w:r>
    </w:p>
    <w:p w:rsidR="00BE0581" w:rsidRPr="009A7EE0" w:rsidRDefault="00BE0581" w:rsidP="00BE0581">
      <w:pPr>
        <w:tabs>
          <w:tab w:val="left" w:pos="3205"/>
          <w:tab w:val="left" w:pos="6348"/>
        </w:tabs>
      </w:pPr>
      <w:r w:rsidRPr="00910E5A">
        <w:rPr>
          <w:noProof/>
        </w:rPr>
        <mc:AlternateContent>
          <mc:Choice Requires="wps">
            <w:drawing>
              <wp:anchor distT="0" distB="0" distL="114300" distR="114300" simplePos="0" relativeHeight="251665920" behindDoc="0" locked="0" layoutInCell="1" allowOverlap="1" wp14:anchorId="01A07321" wp14:editId="036D5B89">
                <wp:simplePos x="0" y="0"/>
                <wp:positionH relativeFrom="margin">
                  <wp:posOffset>1590674</wp:posOffset>
                </wp:positionH>
                <wp:positionV relativeFrom="paragraph">
                  <wp:posOffset>75564</wp:posOffset>
                </wp:positionV>
                <wp:extent cx="916940" cy="802005"/>
                <wp:effectExtent l="38100" t="38100" r="16510" b="171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6940" cy="8020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6B7FCB" id="Straight Arrow Connector 25" o:spid="_x0000_s1026" type="#_x0000_t32" style="position:absolute;margin-left:125.25pt;margin-top:5.95pt;width:72.2pt;height:63.15pt;flip:x 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" strokecolor="#5b9bd5" strokeweight=".5pt">
                <v:stroke endarrow="block" joinstyle="miter"/>
                <o:lock v:ext="edit" shapetype="f"/>
                <w10:wrap anchorx="margin"/>
              </v:shape>
            </w:pict>
          </mc:Fallback>
        </mc:AlternateContent>
      </w:r>
      <w:r>
        <w:tab/>
        <w:t>H</w:t>
      </w:r>
      <w:r w:rsidRPr="00074BA0">
        <w:rPr>
          <w:vertAlign w:val="subscript"/>
        </w:rPr>
        <w:t>2</w:t>
      </w:r>
      <w:r>
        <w:rPr>
          <w:vertAlign w:val="subscript"/>
        </w:rPr>
        <w:tab/>
      </w:r>
    </w:p>
    <w:p w:rsidR="00BE0581" w:rsidRPr="009A7EE0" w:rsidRDefault="00BE0581" w:rsidP="00BE0581">
      <w:pPr>
        <w:tabs>
          <w:tab w:val="left" w:pos="3083"/>
          <w:tab w:val="left" w:pos="3205"/>
        </w:tabs>
      </w:pPr>
      <w:r w:rsidRPr="00910E5A">
        <w:rPr>
          <w:noProof/>
        </w:rPr>
        <mc:AlternateContent>
          <mc:Choice Requires="wps">
            <w:drawing>
              <wp:anchor distT="0" distB="0" distL="114300" distR="114300" simplePos="0" relativeHeight="251650560" behindDoc="0" locked="0" layoutInCell="1" allowOverlap="1" wp14:anchorId="155D4022" wp14:editId="35722184">
                <wp:simplePos x="0" y="0"/>
                <wp:positionH relativeFrom="column">
                  <wp:posOffset>218440</wp:posOffset>
                </wp:positionH>
                <wp:positionV relativeFrom="paragraph">
                  <wp:posOffset>76835</wp:posOffset>
                </wp:positionV>
                <wp:extent cx="1616075" cy="412115"/>
                <wp:effectExtent l="0" t="0" r="22225" b="260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Default="00BE0581" w:rsidP="00BE0581">
                            <w:pPr>
                              <w:jc w:val="center"/>
                            </w:pPr>
                            <w:r>
                              <w:t>Word of Mouth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8" o:spid="_x0000_s1029" style="position:absolute;margin-left:17.2pt;margin-top:6.05pt;width:127.25pt;height:32.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" fillcolor="window" strokecolor="windowText" strokeweight="1pt">
                <v:stroke joinstyle="miter"/>
                <v:path arrowok="t"/>
                <v:textbox>
                  <w:txbxContent>
                    <w:p w:rsidR="00BE0581" w:rsidRDefault="00BE0581" w:rsidP="00BE0581">
                      <w:pPr>
                        <w:jc w:val="center"/>
                      </w:pPr>
                      <w:r>
                        <w:t>Word of Mouth</w:t>
                      </w:r>
                    </w:p>
                  </w:txbxContent>
                </v:textbox>
              </v:oval>
            </w:pict>
          </mc:Fallback>
        </mc:AlternateContent>
      </w:r>
      <w:r>
        <w:tab/>
        <w:t>H</w:t>
      </w:r>
      <w:r>
        <w:rPr>
          <w:vertAlign w:val="subscript"/>
        </w:rPr>
        <w:t>3</w:t>
      </w:r>
      <w:r>
        <w:tab/>
      </w:r>
    </w:p>
    <w:p w:rsidR="00BE0581" w:rsidRPr="009A7EE0" w:rsidRDefault="00BE0581" w:rsidP="00BE0581">
      <w:pPr>
        <w:tabs>
          <w:tab w:val="left" w:pos="6196"/>
        </w:tabs>
      </w:pPr>
      <w:r w:rsidRPr="00910E5A">
        <w:rPr>
          <w:noProof/>
        </w:rPr>
        <mc:AlternateContent>
          <mc:Choice Requires="wps">
            <w:drawing>
              <wp:anchor distT="0" distB="0" distL="114300" distR="114300" simplePos="0" relativeHeight="251659776" behindDoc="0" locked="0" layoutInCell="1" allowOverlap="1" wp14:anchorId="767C9242" wp14:editId="2403E112">
                <wp:simplePos x="0" y="0"/>
                <wp:positionH relativeFrom="column">
                  <wp:posOffset>3457575</wp:posOffset>
                </wp:positionH>
                <wp:positionV relativeFrom="paragraph">
                  <wp:posOffset>207010</wp:posOffset>
                </wp:positionV>
                <wp:extent cx="1470025" cy="45719"/>
                <wp:effectExtent l="0" t="76200" r="0" b="501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002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260234" id="Straight Arrow Connector 26" o:spid="_x0000_s1026" type="#_x0000_t32" style="position:absolute;margin-left:272.25pt;margin-top:16.3pt;width:115.75pt;height:3.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55680" behindDoc="0" locked="0" layoutInCell="1" allowOverlap="1" wp14:anchorId="43DE2304" wp14:editId="3BF22220">
                <wp:simplePos x="0" y="0"/>
                <wp:positionH relativeFrom="column">
                  <wp:posOffset>1796415</wp:posOffset>
                </wp:positionH>
                <wp:positionV relativeFrom="paragraph">
                  <wp:posOffset>47625</wp:posOffset>
                </wp:positionV>
                <wp:extent cx="744855" cy="260350"/>
                <wp:effectExtent l="38100" t="38100" r="17145" b="254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44855" cy="260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68CFBD" id="Straight Arrow Connector 28" o:spid="_x0000_s1026" type="#_x0000_t32" style="position:absolute;margin-left:141.45pt;margin-top:3.75pt;width:58.65pt;height:20.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58752" behindDoc="0" locked="0" layoutInCell="1" allowOverlap="1" wp14:anchorId="5313FF03" wp14:editId="412B0AAE">
                <wp:simplePos x="0" y="0"/>
                <wp:positionH relativeFrom="column">
                  <wp:posOffset>2550160</wp:posOffset>
                </wp:positionH>
                <wp:positionV relativeFrom="paragraph">
                  <wp:posOffset>5715</wp:posOffset>
                </wp:positionV>
                <wp:extent cx="946785" cy="483235"/>
                <wp:effectExtent l="0" t="0" r="24765"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785" cy="483235"/>
                        </a:xfrm>
                        <a:prstGeom prst="rect">
                          <a:avLst/>
                        </a:prstGeom>
                        <a:noFill/>
                        <a:ln w="12700" cap="flat" cmpd="sng" algn="ctr">
                          <a:solidFill>
                            <a:sysClr val="windowText" lastClr="000000"/>
                          </a:solidFill>
                          <a:prstDash val="solid"/>
                          <a:miter lim="800000"/>
                        </a:ln>
                        <a:effectLst/>
                      </wps:spPr>
                      <wps:txbx>
                        <w:txbxContent>
                          <w:p w:rsidR="00BE0581" w:rsidRPr="00EB6534" w:rsidRDefault="00BE0581" w:rsidP="00BE0581">
                            <w:pPr>
                              <w:rPr>
                                <w:color w:val="000000"/>
                              </w:rPr>
                            </w:pPr>
                            <w:r w:rsidRPr="00EB6534">
                              <w:rPr>
                                <w:color w:val="000000"/>
                              </w:rPr>
                              <w:t>Social Media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0" style="position:absolute;margin-left:200.8pt;margin-top:.45pt;width:74.55pt;height:3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" filled="f" strokecolor="windowText" strokeweight="1pt">
                <v:path arrowok="t"/>
                <v:textbox>
                  <w:txbxContent>
                    <w:p w:rsidR="00BE0581" w:rsidRPr="00EB6534" w:rsidRDefault="00BE0581" w:rsidP="00BE0581">
                      <w:pPr>
                        <w:rPr>
                          <w:color w:val="000000"/>
                        </w:rPr>
                      </w:pPr>
                      <w:r w:rsidRPr="00EB6534">
                        <w:rPr>
                          <w:color w:val="000000"/>
                        </w:rPr>
                        <w:t>Social Media effectiveness</w:t>
                      </w:r>
                    </w:p>
                  </w:txbxContent>
                </v:textbox>
              </v:rect>
            </w:pict>
          </mc:Fallback>
        </mc:AlternateContent>
      </w:r>
      <w:r w:rsidRPr="00910E5A">
        <w:rPr>
          <w:noProof/>
        </w:rPr>
        <mc:AlternateContent>
          <mc:Choice Requires="wps">
            <w:drawing>
              <wp:anchor distT="0" distB="0" distL="114300" distR="114300" simplePos="0" relativeHeight="251660800" behindDoc="0" locked="0" layoutInCell="1" allowOverlap="1" wp14:anchorId="2B4580F7" wp14:editId="24714FB6">
                <wp:simplePos x="0" y="0"/>
                <wp:positionH relativeFrom="column">
                  <wp:posOffset>4944745</wp:posOffset>
                </wp:positionH>
                <wp:positionV relativeFrom="paragraph">
                  <wp:posOffset>4445</wp:posOffset>
                </wp:positionV>
                <wp:extent cx="772795" cy="476250"/>
                <wp:effectExtent l="0" t="0" r="2730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79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0581" w:rsidRPr="00EB6534" w:rsidRDefault="00BE0581" w:rsidP="00BE0581">
                            <w:pPr>
                              <w:rPr>
                                <w:color w:val="000000"/>
                              </w:rPr>
                            </w:pPr>
                            <w:r w:rsidRPr="00EB6534">
                              <w:rPr>
                                <w:color w:val="000000"/>
                              </w:rPr>
                              <w:t>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1" style="position:absolute;margin-left:389.35pt;margin-top:.35pt;width:60.8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" fillcolor="window" strokecolor="windowText" strokeweight="1pt">
                <v:path arrowok="t"/>
                <v:textbox>
                  <w:txbxContent>
                    <w:p w:rsidR="00BE0581" w:rsidRPr="00EB6534" w:rsidRDefault="00BE0581" w:rsidP="00BE0581">
                      <w:pPr>
                        <w:rPr>
                          <w:color w:val="000000"/>
                        </w:rPr>
                      </w:pPr>
                      <w:r w:rsidRPr="00EB6534">
                        <w:rPr>
                          <w:color w:val="000000"/>
                        </w:rPr>
                        <w:t>Purchase Intention</w:t>
                      </w:r>
                    </w:p>
                  </w:txbxContent>
                </v:textbox>
              </v:rect>
            </w:pict>
          </mc:Fallback>
        </mc:AlternateContent>
      </w:r>
      <w:r>
        <w:tab/>
      </w:r>
    </w:p>
    <w:p w:rsidR="00BE0581" w:rsidRPr="009A7EE0" w:rsidRDefault="00BE0581" w:rsidP="00BE0581">
      <w:pPr>
        <w:tabs>
          <w:tab w:val="left" w:pos="3306"/>
        </w:tabs>
        <w:rPr>
          <w:color w:val="000000"/>
        </w:rPr>
      </w:pPr>
      <w:r w:rsidRPr="00910E5A">
        <w:rPr>
          <w:noProof/>
        </w:rPr>
        <mc:AlternateContent>
          <mc:Choice Requires="wps">
            <w:drawing>
              <wp:anchor distT="0" distB="0" distL="114300" distR="114300" simplePos="0" relativeHeight="251657728" behindDoc="0" locked="0" layoutInCell="1" allowOverlap="1" wp14:anchorId="2A0BB3A3" wp14:editId="1DF748BD">
                <wp:simplePos x="0" y="0"/>
                <wp:positionH relativeFrom="column">
                  <wp:posOffset>1971674</wp:posOffset>
                </wp:positionH>
                <wp:positionV relativeFrom="paragraph">
                  <wp:posOffset>19050</wp:posOffset>
                </wp:positionV>
                <wp:extent cx="569595" cy="1228725"/>
                <wp:effectExtent l="38100" t="0" r="20955"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9595" cy="12287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D8368B" id="Straight Arrow Connector 34" o:spid="_x0000_s1026" type="#_x0000_t32" style="position:absolute;margin-left:155.25pt;margin-top:1.5pt;width:44.85pt;height:96.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54656" behindDoc="0" locked="0" layoutInCell="1" allowOverlap="1" wp14:anchorId="32AE29F1" wp14:editId="5E8BCDA1">
                <wp:simplePos x="0" y="0"/>
                <wp:positionH relativeFrom="column">
                  <wp:posOffset>1835149</wp:posOffset>
                </wp:positionH>
                <wp:positionV relativeFrom="paragraph">
                  <wp:posOffset>19050</wp:posOffset>
                </wp:positionV>
                <wp:extent cx="685800" cy="676275"/>
                <wp:effectExtent l="38100" t="0" r="19050" b="476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6762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998B09" id="Straight Arrow Connector 33" o:spid="_x0000_s1026" type="#_x0000_t32" style="position:absolute;margin-left:144.5pt;margin-top:1.5pt;width:54pt;height:53.2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56704" behindDoc="0" locked="0" layoutInCell="1" allowOverlap="1" wp14:anchorId="345C737A" wp14:editId="59C6EEED">
                <wp:simplePos x="0" y="0"/>
                <wp:positionH relativeFrom="column">
                  <wp:posOffset>1763394</wp:posOffset>
                </wp:positionH>
                <wp:positionV relativeFrom="paragraph">
                  <wp:posOffset>28575</wp:posOffset>
                </wp:positionV>
                <wp:extent cx="774700" cy="152400"/>
                <wp:effectExtent l="38100" t="0" r="25400" b="762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4700" cy="1524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420EE1" id="Straight Arrow Connector 32" o:spid="_x0000_s1026" type="#_x0000_t32" style="position:absolute;margin-left:138.85pt;margin-top:2.25pt;width:61pt;height:12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" strokecolor="#5b9bd5" strokeweight=".5pt">
                <v:stroke endarrow="block" joinstyle="miter"/>
                <o:lock v:ext="edit" shapetype="f"/>
              </v:shape>
            </w:pict>
          </mc:Fallback>
        </mc:AlternateContent>
      </w:r>
      <w:r w:rsidRPr="00910E5A">
        <w:rPr>
          <w:noProof/>
        </w:rPr>
        <mc:AlternateContent>
          <mc:Choice Requires="wps">
            <w:drawing>
              <wp:anchor distT="0" distB="0" distL="114300" distR="114300" simplePos="0" relativeHeight="251651584" behindDoc="0" locked="0" layoutInCell="1" allowOverlap="1" wp14:anchorId="3FC8F19C" wp14:editId="1AE9BCA6">
                <wp:simplePos x="0" y="0"/>
                <wp:positionH relativeFrom="column">
                  <wp:posOffset>317500</wp:posOffset>
                </wp:positionH>
                <wp:positionV relativeFrom="paragraph">
                  <wp:posOffset>15240</wp:posOffset>
                </wp:positionV>
                <wp:extent cx="1449070" cy="412115"/>
                <wp:effectExtent l="0" t="0" r="17780" b="2603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Default="00BE0581" w:rsidP="00BE0581">
                            <w:pPr>
                              <w:jc w:val="center"/>
                            </w:pPr>
                            <w:r>
                              <w:t xml:space="preserve">Trend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7" o:spid="_x0000_s1032" style="position:absolute;margin-left:25pt;margin-top:1.2pt;width:114.1pt;height:3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" fillcolor="window" strokecolor="windowText" strokeweight="1pt">
                <v:stroke joinstyle="miter"/>
                <v:path arrowok="t"/>
                <v:textbox>
                  <w:txbxContent>
                    <w:p w:rsidR="00BE0581" w:rsidRDefault="00BE0581" w:rsidP="00BE0581">
                      <w:pPr>
                        <w:jc w:val="center"/>
                      </w:pPr>
                      <w:r>
                        <w:t xml:space="preserve">Trend </w:t>
                      </w:r>
                    </w:p>
                  </w:txbxContent>
                </v:textbox>
              </v:oval>
            </w:pict>
          </mc:Fallback>
        </mc:AlternateContent>
      </w:r>
      <w:r>
        <w:rPr>
          <w:color w:val="000000"/>
        </w:rPr>
        <w:tab/>
      </w:r>
      <w:r>
        <w:t>H</w:t>
      </w:r>
      <w:r>
        <w:rPr>
          <w:vertAlign w:val="subscript"/>
        </w:rPr>
        <w:t>4</w:t>
      </w:r>
    </w:p>
    <w:p w:rsidR="00BE0581" w:rsidRDefault="00BE0581" w:rsidP="00BE0581">
      <w:pPr>
        <w:tabs>
          <w:tab w:val="left" w:pos="3397"/>
          <w:tab w:val="left" w:pos="7464"/>
        </w:tabs>
      </w:pPr>
      <w:r w:rsidRPr="00910E5A">
        <w:rPr>
          <w:noProof/>
        </w:rPr>
        <mc:AlternateContent>
          <mc:Choice Requires="wps">
            <w:drawing>
              <wp:anchor distT="0" distB="0" distL="114300" distR="114300" simplePos="0" relativeHeight="251663872" behindDoc="0" locked="0" layoutInCell="1" allowOverlap="1" wp14:anchorId="13F6F104" wp14:editId="0388EF96">
                <wp:simplePos x="0" y="0"/>
                <wp:positionH relativeFrom="column">
                  <wp:posOffset>351790</wp:posOffset>
                </wp:positionH>
                <wp:positionV relativeFrom="paragraph">
                  <wp:posOffset>227330</wp:posOffset>
                </wp:positionV>
                <wp:extent cx="1468120" cy="412115"/>
                <wp:effectExtent l="0" t="0" r="17780" b="2603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412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Default="00BE0581" w:rsidP="00BE0581">
                            <w:r>
                              <w:t>Entertainment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36" o:spid="_x0000_s1033" style="position:absolute;margin-left:27.7pt;margin-top:17.9pt;width:115.6pt;height:3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" fillcolor="window" strokecolor="windowText" strokeweight="1pt">
                <v:stroke joinstyle="miter"/>
                <v:path arrowok="t"/>
                <v:textbox>
                  <w:txbxContent>
                    <w:p w:rsidR="00BE0581" w:rsidRDefault="00BE0581" w:rsidP="00BE0581">
                      <w:r>
                        <w:t>Entertainment</w:t>
                      </w:r>
                    </w:p>
                  </w:txbxContent>
                </v:textbox>
              </v:oval>
            </w:pict>
          </mc:Fallback>
        </mc:AlternateContent>
      </w:r>
      <w:r>
        <w:tab/>
        <w:t>H</w:t>
      </w:r>
      <w:r>
        <w:rPr>
          <w:vertAlign w:val="subscript"/>
        </w:rPr>
        <w:t>6</w:t>
      </w:r>
      <w:r>
        <w:tab/>
      </w:r>
    </w:p>
    <w:p w:rsidR="00BE0581" w:rsidRPr="009A7EE0" w:rsidRDefault="00BE0581" w:rsidP="00BE0581">
      <w:pPr>
        <w:tabs>
          <w:tab w:val="left" w:pos="3397"/>
          <w:tab w:val="left" w:pos="6490"/>
        </w:tabs>
      </w:pPr>
      <w:r>
        <w:tab/>
        <w:t>H</w:t>
      </w:r>
      <w:r>
        <w:rPr>
          <w:vertAlign w:val="subscript"/>
        </w:rPr>
        <w:t>7</w:t>
      </w:r>
      <w:r>
        <w:rPr>
          <w:vertAlign w:val="subscript"/>
        </w:rPr>
        <w:tab/>
      </w:r>
    </w:p>
    <w:p w:rsidR="00BE0581" w:rsidRDefault="00BE0581" w:rsidP="00BE0581">
      <w:r w:rsidRPr="00910E5A">
        <w:rPr>
          <w:noProof/>
        </w:rPr>
        <mc:AlternateContent>
          <mc:Choice Requires="wps">
            <w:drawing>
              <wp:anchor distT="0" distB="0" distL="114300" distR="114300" simplePos="0" relativeHeight="251664896" behindDoc="0" locked="0" layoutInCell="1" allowOverlap="1" wp14:anchorId="375C0BC2" wp14:editId="613BE924">
                <wp:simplePos x="0" y="0"/>
                <wp:positionH relativeFrom="margin">
                  <wp:posOffset>190500</wp:posOffset>
                </wp:positionH>
                <wp:positionV relativeFrom="paragraph">
                  <wp:posOffset>171450</wp:posOffset>
                </wp:positionV>
                <wp:extent cx="1771650" cy="650240"/>
                <wp:effectExtent l="0" t="0" r="19050" b="1651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65024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E0581" w:rsidRDefault="00BE0581" w:rsidP="00BE0581">
                            <w:pPr>
                              <w:jc w:val="center"/>
                            </w:pPr>
                            <w:r>
                              <w:t>Customer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34" style="position:absolute;margin-left:15pt;margin-top:13.5pt;width:139.5pt;height:51.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" fillcolor="window" strokecolor="windowText" strokeweight="1pt">
                <v:stroke joinstyle="miter"/>
                <v:path arrowok="t"/>
                <v:textbox>
                  <w:txbxContent>
                    <w:p w:rsidR="00BE0581" w:rsidRDefault="00BE0581" w:rsidP="00BE0581">
                      <w:pPr>
                        <w:jc w:val="center"/>
                      </w:pPr>
                      <w:r>
                        <w:t>Customer engagement</w:t>
                      </w:r>
                    </w:p>
                  </w:txbxContent>
                </v:textbox>
                <w10:wrap anchorx="margin"/>
              </v:oval>
            </w:pict>
          </mc:Fallback>
        </mc:AlternateContent>
      </w:r>
    </w:p>
    <w:p w:rsidR="00BE0581" w:rsidRDefault="00BE0581" w:rsidP="00BE0581">
      <w:pPr>
        <w:tabs>
          <w:tab w:val="left" w:pos="1136"/>
          <w:tab w:val="left" w:pos="3539"/>
        </w:tabs>
      </w:pPr>
      <w:r>
        <w:tab/>
      </w:r>
    </w:p>
    <w:p w:rsidR="00BE0581" w:rsidRPr="00074BA0" w:rsidRDefault="00BE0581" w:rsidP="00BE0581">
      <w:pPr>
        <w:tabs>
          <w:tab w:val="left" w:pos="1136"/>
          <w:tab w:val="left" w:pos="3539"/>
        </w:tabs>
      </w:pPr>
    </w:p>
    <w:p w:rsidR="001F712B" w:rsidRDefault="001F712B" w:rsidP="001F712B">
      <w:pPr>
        <w:tabs>
          <w:tab w:val="left" w:pos="1136"/>
          <w:tab w:val="left" w:pos="3539"/>
        </w:tabs>
        <w:spacing w:after="0" w:line="240" w:lineRule="auto"/>
        <w:rPr>
          <w:rFonts w:ascii="Times New Roman" w:eastAsia="Times New Roman" w:hAnsi="Times New Roman" w:cs="Times New Roman"/>
          <w:spacing w:val="10"/>
          <w:sz w:val="24"/>
          <w:szCs w:val="24"/>
        </w:rPr>
      </w:pPr>
    </w:p>
    <w:p w:rsidR="00162BBF" w:rsidRDefault="00816113" w:rsidP="00162BBF">
      <w:pPr>
        <w:tabs>
          <w:tab w:val="left" w:pos="1136"/>
          <w:tab w:val="left" w:pos="3539"/>
        </w:tabs>
        <w:spacing w:after="0" w:line="240" w:lineRule="auto"/>
        <w:jc w:val="center"/>
        <w:rPr>
          <w:rFonts w:ascii="Times New Roman" w:eastAsia="Times New Roman" w:hAnsi="Times New Roman" w:cs="Times New Roman"/>
          <w:i/>
          <w:spacing w:val="10"/>
          <w:sz w:val="24"/>
          <w:szCs w:val="24"/>
        </w:rPr>
      </w:pPr>
      <w:r w:rsidRPr="00BE0581">
        <w:rPr>
          <w:rFonts w:ascii="Times New Roman" w:eastAsia="Times New Roman" w:hAnsi="Times New Roman" w:cs="Times New Roman"/>
          <w:i/>
          <w:spacing w:val="10"/>
          <w:sz w:val="24"/>
          <w:szCs w:val="24"/>
        </w:rPr>
        <w:t>Figure 1: Conceptual Frame of the Study</w:t>
      </w:r>
    </w:p>
    <w:p w:rsidR="001C026C" w:rsidRDefault="001C026C" w:rsidP="00162BBF">
      <w:pPr>
        <w:tabs>
          <w:tab w:val="left" w:pos="1136"/>
          <w:tab w:val="left" w:pos="3539"/>
        </w:tabs>
        <w:spacing w:after="0" w:line="240" w:lineRule="auto"/>
        <w:jc w:val="center"/>
        <w:rPr>
          <w:i/>
        </w:rPr>
      </w:pPr>
    </w:p>
    <w:p w:rsidR="00816113" w:rsidRDefault="001C026C" w:rsidP="00162BBF">
      <w:pPr>
        <w:tabs>
          <w:tab w:val="left" w:pos="1136"/>
          <w:tab w:val="left" w:pos="353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816113" w:rsidRPr="00D63751">
        <w:rPr>
          <w:rFonts w:ascii="Times New Roman" w:eastAsia="Times New Roman" w:hAnsi="Times New Roman" w:cs="Times New Roman"/>
          <w:b/>
          <w:sz w:val="24"/>
          <w:szCs w:val="24"/>
        </w:rPr>
        <w:t>Hypotheses description</w:t>
      </w:r>
    </w:p>
    <w:p w:rsidR="001C026C" w:rsidRPr="00162BBF" w:rsidRDefault="001C026C" w:rsidP="00162BBF">
      <w:pPr>
        <w:tabs>
          <w:tab w:val="left" w:pos="1136"/>
          <w:tab w:val="left" w:pos="3539"/>
        </w:tabs>
        <w:spacing w:after="0" w:line="240" w:lineRule="auto"/>
        <w:rPr>
          <w:i/>
        </w:rPr>
      </w:pPr>
    </w:p>
    <w:p w:rsidR="00816113" w:rsidRDefault="001F712B" w:rsidP="001F712B">
      <w:pPr>
        <w:spacing w:after="0" w:line="240" w:lineRule="auto"/>
        <w:jc w:val="both"/>
        <w:rPr>
          <w:rFonts w:ascii="Times New Roman" w:eastAsia="Times New Roman" w:hAnsi="Times New Roman" w:cs="Times New Roman"/>
          <w:sz w:val="24"/>
          <w:szCs w:val="24"/>
        </w:rPr>
      </w:pPr>
      <w:bookmarkStart w:id="1" w:name="_Toc503128829"/>
      <w:r>
        <w:rPr>
          <w:rFonts w:ascii="Times New Roman" w:eastAsia="Times New Roman" w:hAnsi="Times New Roman" w:cs="Times New Roman"/>
          <w:sz w:val="24"/>
          <w:szCs w:val="24"/>
        </w:rPr>
        <w:t>T</w:t>
      </w:r>
      <w:r w:rsidR="00816113" w:rsidRPr="00CB3F43">
        <w:rPr>
          <w:rFonts w:ascii="Times New Roman" w:eastAsia="Times New Roman" w:hAnsi="Times New Roman" w:cs="Times New Roman"/>
          <w:sz w:val="24"/>
          <w:szCs w:val="24"/>
        </w:rPr>
        <w:t>his research study hypotheses as follows;</w:t>
      </w:r>
    </w:p>
    <w:p w:rsidR="001C026C" w:rsidRDefault="001C026C" w:rsidP="001F712B">
      <w:pPr>
        <w:spacing w:after="0" w:line="240" w:lineRule="auto"/>
        <w:jc w:val="both"/>
        <w:rPr>
          <w:rFonts w:ascii="Times New Roman" w:eastAsia="Times New Roman" w:hAnsi="Times New Roman" w:cs="Times New Roman"/>
          <w:sz w:val="24"/>
          <w:szCs w:val="24"/>
        </w:rPr>
      </w:pPr>
    </w:p>
    <w:p w:rsidR="00816113" w:rsidRPr="00460C7F" w:rsidRDefault="00816113" w:rsidP="001C026C">
      <w:pPr>
        <w:spacing w:after="0" w:line="480" w:lineRule="auto"/>
        <w:jc w:val="both"/>
        <w:rPr>
          <w:rFonts w:ascii="Times New Roman" w:eastAsia="Times New Roman" w:hAnsi="Times New Roman" w:cs="Times New Roman"/>
          <w:sz w:val="24"/>
          <w:szCs w:val="24"/>
        </w:rPr>
      </w:pPr>
      <w:r w:rsidRPr="00460C7F">
        <w:rPr>
          <w:rFonts w:ascii="Times New Roman" w:eastAsia="Times New Roman" w:hAnsi="Times New Roman" w:cs="Times New Roman"/>
          <w:b/>
          <w:sz w:val="24"/>
          <w:szCs w:val="24"/>
        </w:rPr>
        <w:t>H</w:t>
      </w:r>
      <w:r w:rsidR="00074BA0">
        <w:rPr>
          <w:rFonts w:ascii="Times New Roman" w:eastAsia="Times New Roman" w:hAnsi="Times New Roman" w:cs="Times New Roman"/>
          <w:b/>
          <w:sz w:val="24"/>
          <w:szCs w:val="24"/>
          <w:vertAlign w:val="subscript"/>
        </w:rPr>
        <w:t>1</w:t>
      </w:r>
      <w:r w:rsidRPr="00460C7F">
        <w:rPr>
          <w:rFonts w:ascii="Times New Roman" w:eastAsia="Times New Roman" w:hAnsi="Times New Roman" w:cs="Times New Roman"/>
          <w:b/>
          <w:sz w:val="24"/>
          <w:szCs w:val="24"/>
        </w:rPr>
        <w:t xml:space="preserve">: </w:t>
      </w:r>
      <w:r w:rsidRPr="00460C7F">
        <w:rPr>
          <w:rFonts w:ascii="Times New Roman" w:eastAsia="Times New Roman" w:hAnsi="Times New Roman" w:cs="Times New Roman"/>
          <w:sz w:val="24"/>
          <w:szCs w:val="24"/>
        </w:rPr>
        <w:t>There is a signifi</w:t>
      </w:r>
      <w:r>
        <w:rPr>
          <w:rFonts w:ascii="Times New Roman" w:eastAsia="Times New Roman" w:hAnsi="Times New Roman" w:cs="Times New Roman"/>
          <w:sz w:val="24"/>
          <w:szCs w:val="24"/>
        </w:rPr>
        <w:t xml:space="preserve">cant relationship between trust </w:t>
      </w:r>
      <w:r w:rsidRPr="00460C7F">
        <w:rPr>
          <w:rFonts w:ascii="Times New Roman" w:eastAsia="Times New Roman" w:hAnsi="Times New Roman" w:cs="Times New Roman"/>
          <w:sz w:val="24"/>
          <w:szCs w:val="24"/>
        </w:rPr>
        <w:t xml:space="preserve">and purchase intention </w:t>
      </w:r>
      <w:r w:rsidR="00BE0581">
        <w:rPr>
          <w:rFonts w:ascii="Times New Roman" w:eastAsia="Times New Roman" w:hAnsi="Times New Roman" w:cs="Times New Roman"/>
          <w:color w:val="000000"/>
          <w:kern w:val="24"/>
          <w:sz w:val="24"/>
          <w:szCs w:val="24"/>
          <w:lang w:val="en-GB" w:eastAsia="en-GB"/>
        </w:rPr>
        <w:t>among</w:t>
      </w:r>
      <w:r w:rsidRPr="00460C7F">
        <w:rPr>
          <w:rFonts w:ascii="Times New Roman" w:eastAsia="Times New Roman" w:hAnsi="Times New Roman" w:cs="Times New Roman"/>
          <w:color w:val="000000"/>
          <w:kern w:val="24"/>
          <w:sz w:val="24"/>
          <w:szCs w:val="24"/>
          <w:lang w:val="en-GB" w:eastAsia="en-GB"/>
        </w:rPr>
        <w:t xml:space="preserve"> SMEs in Northern Province, Sri Lanka</w:t>
      </w:r>
    </w:p>
    <w:p w:rsidR="00816113" w:rsidRPr="00460C7F" w:rsidRDefault="001C026C" w:rsidP="001C026C">
      <w:pPr>
        <w:spacing w:after="0" w:line="480" w:lineRule="auto"/>
        <w:jc w:val="both"/>
        <w:rPr>
          <w:rFonts w:ascii="Times New Roman" w:eastAsia="Times New Roman" w:hAnsi="Times New Roman" w:cs="Times New Roman"/>
          <w:b/>
          <w:sz w:val="24"/>
          <w:szCs w:val="24"/>
        </w:rPr>
      </w:pPr>
      <w:r w:rsidRPr="00460C7F">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There is a s</w:t>
      </w:r>
      <w:r w:rsidR="00816113">
        <w:rPr>
          <w:rFonts w:ascii="Times New Roman" w:eastAsia="Times New Roman" w:hAnsi="Times New Roman" w:cs="Times New Roman"/>
          <w:sz w:val="24"/>
          <w:szCs w:val="24"/>
        </w:rPr>
        <w:t>ignificant relationship between</w:t>
      </w:r>
      <w:r w:rsidR="00816113" w:rsidRPr="00460C7F">
        <w:rPr>
          <w:rFonts w:ascii="Times New Roman" w:eastAsia="Times New Roman" w:hAnsi="Times New Roman" w:cs="Times New Roman"/>
          <w:sz w:val="24"/>
          <w:szCs w:val="24"/>
        </w:rPr>
        <w:t xml:space="preserve"> customization 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816113" w:rsidRPr="00460C7F" w:rsidRDefault="001C026C" w:rsidP="001C026C">
      <w:pPr>
        <w:spacing w:after="0" w:line="480" w:lineRule="auto"/>
        <w:jc w:val="both"/>
        <w:rPr>
          <w:rFonts w:ascii="Times New Roman" w:eastAsia="Times New Roman" w:hAnsi="Times New Roman" w:cs="Times New Roman"/>
          <w:b/>
          <w:sz w:val="24"/>
          <w:szCs w:val="24"/>
        </w:rPr>
      </w:pPr>
      <w:r w:rsidRPr="00460C7F">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There is a s</w:t>
      </w:r>
      <w:r w:rsidR="00BE0581">
        <w:rPr>
          <w:rFonts w:ascii="Times New Roman" w:eastAsia="Times New Roman" w:hAnsi="Times New Roman" w:cs="Times New Roman"/>
          <w:sz w:val="24"/>
          <w:szCs w:val="24"/>
        </w:rPr>
        <w:t>ignificant relationship between</w:t>
      </w:r>
      <w:r w:rsidR="00816113" w:rsidRPr="00460C7F">
        <w:rPr>
          <w:rFonts w:ascii="Times New Roman" w:eastAsia="Times New Roman" w:hAnsi="Times New Roman" w:cs="Times New Roman"/>
          <w:sz w:val="24"/>
          <w:szCs w:val="24"/>
        </w:rPr>
        <w:t xml:space="preserve"> interaction 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816113" w:rsidRPr="00460C7F" w:rsidRDefault="001C026C" w:rsidP="001C026C">
      <w:pPr>
        <w:spacing w:after="0" w:line="480" w:lineRule="auto"/>
        <w:jc w:val="both"/>
        <w:rPr>
          <w:rFonts w:ascii="Times New Roman" w:eastAsia="Times New Roman" w:hAnsi="Times New Roman" w:cs="Times New Roman"/>
          <w:b/>
          <w:sz w:val="24"/>
          <w:szCs w:val="24"/>
        </w:rPr>
      </w:pPr>
      <w:r w:rsidRPr="00460C7F">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4</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There is a significant relationshi</w:t>
      </w:r>
      <w:r w:rsidR="00816113">
        <w:rPr>
          <w:rFonts w:ascii="Times New Roman" w:eastAsia="Times New Roman" w:hAnsi="Times New Roman" w:cs="Times New Roman"/>
          <w:sz w:val="24"/>
          <w:szCs w:val="24"/>
        </w:rPr>
        <w:t xml:space="preserve">p between </w:t>
      </w:r>
      <w:r w:rsidR="00BE0581">
        <w:rPr>
          <w:rFonts w:ascii="Times New Roman" w:eastAsia="Times New Roman" w:hAnsi="Times New Roman" w:cs="Times New Roman"/>
          <w:sz w:val="24"/>
          <w:szCs w:val="24"/>
        </w:rPr>
        <w:t xml:space="preserve">word of mouth </w:t>
      </w:r>
      <w:r w:rsidR="00816113" w:rsidRPr="00460C7F">
        <w:rPr>
          <w:rFonts w:ascii="Times New Roman" w:eastAsia="Times New Roman" w:hAnsi="Times New Roman" w:cs="Times New Roman"/>
          <w:sz w:val="24"/>
          <w:szCs w:val="24"/>
        </w:rPr>
        <w:t xml:space="preserve">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1970BA" w:rsidRDefault="001C026C" w:rsidP="001C026C">
      <w:pPr>
        <w:spacing w:after="0" w:line="480" w:lineRule="auto"/>
        <w:jc w:val="both"/>
        <w:rPr>
          <w:rFonts w:ascii="Times New Roman" w:eastAsia="Times New Roman" w:hAnsi="Times New Roman" w:cs="Times New Roman"/>
          <w:b/>
          <w:sz w:val="24"/>
          <w:szCs w:val="24"/>
        </w:rPr>
      </w:pPr>
      <w:r w:rsidRPr="00460C7F">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5</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 xml:space="preserve">There is a significant relationship between trend 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816113" w:rsidRPr="001970BA" w:rsidRDefault="00297109" w:rsidP="001C026C">
      <w:pPr>
        <w:spacing w:after="0" w:line="480" w:lineRule="auto"/>
        <w:jc w:val="both"/>
        <w:rPr>
          <w:rFonts w:ascii="Times New Roman" w:eastAsia="Times New Roman" w:hAnsi="Times New Roman" w:cs="Times New Roman"/>
          <w:b/>
          <w:sz w:val="24"/>
          <w:szCs w:val="24"/>
        </w:rPr>
      </w:pPr>
      <w:r w:rsidRPr="00460C7F">
        <w:rPr>
          <w:rFonts w:ascii="Times New Roman" w:eastAsia="Times New Roman" w:hAnsi="Times New Roman" w:cs="Times New Roman"/>
          <w:b/>
          <w:sz w:val="24"/>
          <w:szCs w:val="24"/>
        </w:rPr>
        <w:lastRenderedPageBreak/>
        <w:t>H</w:t>
      </w:r>
      <w:r>
        <w:rPr>
          <w:rFonts w:ascii="Times New Roman" w:eastAsia="Times New Roman" w:hAnsi="Times New Roman" w:cs="Times New Roman"/>
          <w:b/>
          <w:sz w:val="24"/>
          <w:szCs w:val="24"/>
          <w:vertAlign w:val="subscript"/>
        </w:rPr>
        <w:t>6</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 xml:space="preserve">There is a significant relationship between entertainment 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816113" w:rsidRPr="00460C7F" w:rsidRDefault="00297109" w:rsidP="001C026C">
      <w:pPr>
        <w:spacing w:after="0" w:line="480" w:lineRule="auto"/>
        <w:jc w:val="both"/>
        <w:rPr>
          <w:rFonts w:ascii="Times New Roman" w:eastAsia="Times New Roman" w:hAnsi="Times New Roman" w:cs="Times New Roman"/>
          <w:color w:val="000000"/>
          <w:kern w:val="24"/>
          <w:sz w:val="24"/>
          <w:szCs w:val="24"/>
          <w:lang w:val="en-GB" w:eastAsia="en-GB"/>
        </w:rPr>
      </w:pPr>
      <w:r w:rsidRPr="00460C7F">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7</w:t>
      </w:r>
      <w:r w:rsidRPr="00460C7F">
        <w:rPr>
          <w:rFonts w:ascii="Times New Roman" w:eastAsia="Times New Roman" w:hAnsi="Times New Roman" w:cs="Times New Roman"/>
          <w:b/>
          <w:sz w:val="24"/>
          <w:szCs w:val="24"/>
          <w:vertAlign w:val="subscript"/>
        </w:rPr>
        <w:t>:</w:t>
      </w:r>
      <w:r w:rsidR="00816113" w:rsidRPr="00460C7F">
        <w:rPr>
          <w:rFonts w:ascii="Times New Roman" w:eastAsia="Times New Roman" w:hAnsi="Times New Roman" w:cs="Times New Roman"/>
          <w:b/>
          <w:sz w:val="24"/>
          <w:szCs w:val="24"/>
        </w:rPr>
        <w:t xml:space="preserve"> </w:t>
      </w:r>
      <w:r w:rsidR="00816113" w:rsidRPr="00460C7F">
        <w:rPr>
          <w:rFonts w:ascii="Times New Roman" w:eastAsia="Times New Roman" w:hAnsi="Times New Roman" w:cs="Times New Roman"/>
          <w:sz w:val="24"/>
          <w:szCs w:val="24"/>
        </w:rPr>
        <w:t xml:space="preserve">There is a significant relationship between customer engagement and purchase intention </w:t>
      </w:r>
      <w:r w:rsidR="00BE0581">
        <w:rPr>
          <w:rFonts w:ascii="Times New Roman" w:eastAsia="Times New Roman" w:hAnsi="Times New Roman" w:cs="Times New Roman"/>
          <w:color w:val="000000"/>
          <w:kern w:val="24"/>
          <w:sz w:val="24"/>
          <w:szCs w:val="24"/>
          <w:lang w:val="en-GB" w:eastAsia="en-GB"/>
        </w:rPr>
        <w:t xml:space="preserve">among </w:t>
      </w:r>
      <w:r w:rsidR="00816113" w:rsidRPr="00460C7F">
        <w:rPr>
          <w:rFonts w:ascii="Times New Roman" w:eastAsia="Times New Roman" w:hAnsi="Times New Roman" w:cs="Times New Roman"/>
          <w:color w:val="000000"/>
          <w:kern w:val="24"/>
          <w:sz w:val="24"/>
          <w:szCs w:val="24"/>
          <w:lang w:val="en-GB" w:eastAsia="en-GB"/>
        </w:rPr>
        <w:t>SMEs in Northern Province, Sri Lanka</w:t>
      </w:r>
    </w:p>
    <w:p w:rsidR="00CF3CEE" w:rsidRDefault="00CF3CEE" w:rsidP="001F712B">
      <w:pPr>
        <w:spacing w:after="0" w:line="240" w:lineRule="auto"/>
        <w:jc w:val="both"/>
        <w:rPr>
          <w:rFonts w:ascii="Times New Roman" w:hAnsi="Times New Roman"/>
          <w:sz w:val="24"/>
          <w:szCs w:val="24"/>
        </w:rPr>
      </w:pPr>
    </w:p>
    <w:p w:rsidR="00297109" w:rsidRDefault="00297109" w:rsidP="001F712B">
      <w:pPr>
        <w:spacing w:after="0" w:line="240" w:lineRule="auto"/>
        <w:jc w:val="both"/>
        <w:rPr>
          <w:rFonts w:ascii="Times New Roman" w:hAnsi="Times New Roman"/>
          <w:sz w:val="24"/>
          <w:szCs w:val="24"/>
        </w:rPr>
      </w:pPr>
    </w:p>
    <w:p w:rsidR="00162BBF" w:rsidRDefault="00297109" w:rsidP="00297109">
      <w:pPr>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3. </w:t>
      </w:r>
      <w:r w:rsidR="00162BBF" w:rsidRPr="00297109">
        <w:rPr>
          <w:rFonts w:ascii="Times New Roman" w:eastAsia="Times New Roman" w:hAnsi="Times New Roman" w:cs="Times New Roman"/>
          <w:b/>
          <w:bCs/>
          <w:kern w:val="32"/>
          <w:sz w:val="24"/>
          <w:szCs w:val="24"/>
        </w:rPr>
        <w:t>Methodology</w:t>
      </w:r>
    </w:p>
    <w:p w:rsidR="00297109" w:rsidRDefault="00297109" w:rsidP="00297109">
      <w:pPr>
        <w:spacing w:after="0" w:line="240" w:lineRule="auto"/>
        <w:jc w:val="both"/>
        <w:rPr>
          <w:rFonts w:ascii="Times New Roman" w:eastAsia="Times New Roman" w:hAnsi="Times New Roman" w:cs="Times New Roman"/>
          <w:b/>
          <w:bCs/>
          <w:kern w:val="32"/>
          <w:sz w:val="24"/>
          <w:szCs w:val="24"/>
        </w:rPr>
      </w:pPr>
    </w:p>
    <w:p w:rsidR="00297109" w:rsidRPr="00297109" w:rsidRDefault="00297109" w:rsidP="00297109">
      <w:pPr>
        <w:spacing w:after="0" w:line="240" w:lineRule="auto"/>
        <w:jc w:val="both"/>
        <w:rPr>
          <w:rFonts w:ascii="Times New Roman" w:eastAsia="Times New Roman" w:hAnsi="Times New Roman" w:cs="Times New Roman"/>
          <w:bCs/>
          <w:kern w:val="32"/>
          <w:sz w:val="24"/>
          <w:szCs w:val="24"/>
        </w:rPr>
      </w:pPr>
    </w:p>
    <w:p w:rsidR="00162BBF" w:rsidRPr="00CF3CEE" w:rsidRDefault="00162BBF" w:rsidP="00297109">
      <w:pPr>
        <w:spacing w:after="0" w:line="240" w:lineRule="auto"/>
        <w:ind w:firstLine="720"/>
        <w:jc w:val="both"/>
        <w:rPr>
          <w:rFonts w:ascii="Times New Roman" w:hAnsi="Times New Roman"/>
          <w:sz w:val="24"/>
          <w:szCs w:val="24"/>
        </w:rPr>
      </w:pPr>
      <w:r w:rsidRPr="00CF3CEE">
        <w:rPr>
          <w:rFonts w:ascii="Times New Roman" w:hAnsi="Times New Roman"/>
          <w:sz w:val="24"/>
          <w:szCs w:val="24"/>
        </w:rPr>
        <w:t>The aim of this research is to demonstrate the effectiveness of social media ads on the intent to buy. This study finds it very important to collect a large amount of data in order to get the correct outcome. Therefore, quantitative data collection methods better fit this analysis.</w:t>
      </w:r>
    </w:p>
    <w:p w:rsidR="00162BBF" w:rsidRDefault="00162BBF" w:rsidP="001F712B">
      <w:pPr>
        <w:spacing w:after="0" w:line="240" w:lineRule="auto"/>
        <w:jc w:val="both"/>
        <w:rPr>
          <w:rFonts w:ascii="Times New Roman" w:hAnsi="Times New Roman"/>
          <w:b/>
          <w:sz w:val="24"/>
          <w:szCs w:val="24"/>
        </w:rPr>
      </w:pPr>
    </w:p>
    <w:p w:rsidR="00297109" w:rsidRPr="00162BBF" w:rsidRDefault="00297109" w:rsidP="001F712B">
      <w:pPr>
        <w:spacing w:after="0" w:line="240" w:lineRule="auto"/>
        <w:jc w:val="both"/>
        <w:rPr>
          <w:rFonts w:ascii="Times New Roman" w:hAnsi="Times New Roman"/>
          <w:b/>
          <w:sz w:val="24"/>
          <w:szCs w:val="24"/>
        </w:rPr>
      </w:pPr>
    </w:p>
    <w:p w:rsidR="00DE3671" w:rsidRDefault="00816113" w:rsidP="00297109">
      <w:pPr>
        <w:spacing w:after="0" w:line="240" w:lineRule="auto"/>
        <w:ind w:firstLine="720"/>
        <w:jc w:val="both"/>
        <w:rPr>
          <w:rFonts w:ascii="Times New Roman" w:hAnsi="Times New Roman"/>
          <w:color w:val="000000"/>
          <w:sz w:val="24"/>
          <w:szCs w:val="24"/>
        </w:rPr>
      </w:pPr>
      <w:r w:rsidRPr="003C27DE">
        <w:rPr>
          <w:rFonts w:ascii="Times New Roman" w:hAnsi="Times New Roman"/>
          <w:sz w:val="24"/>
          <w:szCs w:val="24"/>
        </w:rPr>
        <w:t xml:space="preserve">A population consists of an aggregate of all the elements that share a similar collection of features that make up the universe for marketing research issues. </w:t>
      </w:r>
      <w:r w:rsidRPr="00FA1072">
        <w:rPr>
          <w:rFonts w:ascii="Times New Roman" w:hAnsi="Times New Roman"/>
          <w:sz w:val="24"/>
          <w:szCs w:val="24"/>
        </w:rPr>
        <w:t xml:space="preserve">Convenience sampling method has been adopted for selecting </w:t>
      </w:r>
      <w:r w:rsidR="00BE0581">
        <w:rPr>
          <w:rFonts w:ascii="Times New Roman" w:hAnsi="Times New Roman"/>
          <w:sz w:val="24"/>
          <w:szCs w:val="24"/>
        </w:rPr>
        <w:t xml:space="preserve">respondents. </w:t>
      </w:r>
      <w:r w:rsidRPr="00A46F92">
        <w:rPr>
          <w:rFonts w:ascii="Times New Roman" w:hAnsi="Times New Roman"/>
          <w:color w:val="000000"/>
          <w:sz w:val="24"/>
          <w:szCs w:val="24"/>
          <w:shd w:val="clear" w:color="auto" w:fill="FFFFFF"/>
        </w:rPr>
        <w:t xml:space="preserve">In this research, researchers used convenience sampling. Generally, </w:t>
      </w:r>
      <w:r w:rsidRPr="00FA1072">
        <w:rPr>
          <w:rFonts w:ascii="Times New Roman" w:hAnsi="Times New Roman"/>
          <w:color w:val="000000"/>
          <w:sz w:val="24"/>
          <w:szCs w:val="24"/>
          <w:shd w:val="clear" w:color="auto" w:fill="FFFFFF"/>
        </w:rPr>
        <w:t xml:space="preserve">Convenience sampling refers to the non-probability process by which a scientist collects statistical data from the population. The population selection has been made on the basis of statistical data. Instead of collecting a more accurate array of population data, the researcher simply </w:t>
      </w:r>
      <w:r>
        <w:rPr>
          <w:rFonts w:ascii="Times New Roman" w:hAnsi="Times New Roman"/>
          <w:color w:val="000000"/>
          <w:sz w:val="24"/>
          <w:szCs w:val="24"/>
          <w:shd w:val="clear" w:color="auto" w:fill="FFFFFF"/>
        </w:rPr>
        <w:t>gathers data from people nearby</w:t>
      </w:r>
      <w:r w:rsidRPr="00FA107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A90C23">
        <w:rPr>
          <w:rFonts w:ascii="Times New Roman" w:hAnsi="Times New Roman"/>
          <w:color w:val="000000"/>
          <w:sz w:val="24"/>
          <w:szCs w:val="24"/>
          <w:shd w:val="clear" w:color="auto" w:fill="FFFFFF"/>
        </w:rPr>
        <w:t>This sampling method enables the researcher to gather data even when faced with obstacles. By analyzing the data, they can extrapolate trends an</w:t>
      </w:r>
      <w:r>
        <w:rPr>
          <w:rFonts w:ascii="Times New Roman" w:hAnsi="Times New Roman"/>
          <w:color w:val="000000"/>
          <w:sz w:val="24"/>
          <w:szCs w:val="24"/>
          <w:shd w:val="clear" w:color="auto" w:fill="FFFFFF"/>
        </w:rPr>
        <w:t xml:space="preserve">d compensate for a lack of data. In line with above facts, this study used convenient sampling technique. </w:t>
      </w:r>
      <w:r w:rsidR="001970BA" w:rsidRPr="003C27DE">
        <w:rPr>
          <w:rFonts w:ascii="Times New Roman" w:hAnsi="Times New Roman"/>
          <w:sz w:val="24"/>
          <w:szCs w:val="24"/>
        </w:rPr>
        <w:t>By means of questionnaires, primary data will be obtained. Questionnaires will be given separately to the researchers. Each completed questionnaire is immediately examined and entered for data review</w:t>
      </w:r>
      <w:r w:rsidR="001970BA" w:rsidRPr="00EE6FCD">
        <w:rPr>
          <w:rFonts w:ascii="Times New Roman" w:hAnsi="Times New Roman"/>
          <w:sz w:val="24"/>
          <w:szCs w:val="24"/>
        </w:rPr>
        <w:t xml:space="preserve">. </w:t>
      </w:r>
      <w:r w:rsidR="00EE6FCD" w:rsidRPr="00EE6FCD">
        <w:rPr>
          <w:rFonts w:ascii="Times New Roman" w:hAnsi="Times New Roman"/>
          <w:sz w:val="24"/>
          <w:szCs w:val="24"/>
        </w:rPr>
        <w:t xml:space="preserve">400 questionnaires issued and received only 310 filled questionnaires in return. </w:t>
      </w:r>
      <w:r w:rsidR="001970BA" w:rsidRPr="00EE6FCD">
        <w:rPr>
          <w:rFonts w:ascii="Times New Roman" w:hAnsi="Times New Roman"/>
          <w:color w:val="000000"/>
          <w:sz w:val="24"/>
          <w:szCs w:val="24"/>
        </w:rPr>
        <w:t>In this</w:t>
      </w:r>
      <w:r w:rsidR="001970BA" w:rsidRPr="009D10F7">
        <w:rPr>
          <w:rFonts w:ascii="Times New Roman" w:hAnsi="Times New Roman"/>
          <w:color w:val="000000"/>
          <w:sz w:val="24"/>
          <w:szCs w:val="24"/>
        </w:rPr>
        <w:t xml:space="preserve"> research, the data analysis approach consists of </w:t>
      </w:r>
      <w:proofErr w:type="gramStart"/>
      <w:r w:rsidR="001970BA" w:rsidRPr="009D10F7">
        <w:rPr>
          <w:rFonts w:ascii="Times New Roman" w:hAnsi="Times New Roman"/>
          <w:color w:val="000000"/>
          <w:sz w:val="24"/>
          <w:szCs w:val="24"/>
        </w:rPr>
        <w:t>both descriptive</w:t>
      </w:r>
      <w:proofErr w:type="gramEnd"/>
      <w:r w:rsidR="001970BA" w:rsidRPr="009D10F7">
        <w:rPr>
          <w:rFonts w:ascii="Times New Roman" w:hAnsi="Times New Roman"/>
          <w:color w:val="000000"/>
          <w:sz w:val="24"/>
          <w:szCs w:val="24"/>
        </w:rPr>
        <w:t xml:space="preserve"> statistical analysis and inferential statistical analysis, as well as measurement scale reliability and validity checking. For the analysis of data, the Statistical Package for </w:t>
      </w:r>
      <w:r w:rsidR="001F712B">
        <w:rPr>
          <w:rFonts w:ascii="Times New Roman" w:hAnsi="Times New Roman"/>
          <w:color w:val="000000"/>
          <w:sz w:val="24"/>
          <w:szCs w:val="24"/>
        </w:rPr>
        <w:t>Social Science (SPSS) version 22</w:t>
      </w:r>
      <w:r w:rsidR="001B33F0">
        <w:rPr>
          <w:rFonts w:ascii="Times New Roman" w:hAnsi="Times New Roman"/>
          <w:color w:val="000000"/>
          <w:sz w:val="24"/>
          <w:szCs w:val="24"/>
        </w:rPr>
        <w:t xml:space="preserve"> was</w:t>
      </w:r>
      <w:r w:rsidR="001970BA" w:rsidRPr="009D10F7">
        <w:rPr>
          <w:rFonts w:ascii="Times New Roman" w:hAnsi="Times New Roman"/>
          <w:color w:val="000000"/>
          <w:sz w:val="24"/>
          <w:szCs w:val="24"/>
        </w:rPr>
        <w:t xml:space="preserve"> used. First of all, names will be allocated to all variables and coded for machine entry.</w:t>
      </w:r>
      <w:r w:rsidR="001970BA">
        <w:rPr>
          <w:rFonts w:ascii="Times New Roman" w:hAnsi="Times New Roman"/>
          <w:color w:val="000000"/>
          <w:sz w:val="24"/>
          <w:szCs w:val="24"/>
        </w:rPr>
        <w:t xml:space="preserve"> </w:t>
      </w:r>
      <w:r w:rsidR="001970BA" w:rsidRPr="009D10F7">
        <w:rPr>
          <w:rFonts w:ascii="Times New Roman" w:hAnsi="Times New Roman"/>
          <w:color w:val="000000"/>
          <w:sz w:val="24"/>
          <w:szCs w:val="24"/>
        </w:rPr>
        <w:t>Secondly, in order to allow computer data entry, all the answers will be coded. Only constructive wording scales are available in both questionnaires. Correlation analyses, multi-regression analyses and factor analysis would be</w:t>
      </w:r>
      <w:r w:rsidR="001970BA">
        <w:rPr>
          <w:rFonts w:ascii="Times New Roman" w:hAnsi="Times New Roman"/>
          <w:color w:val="000000"/>
          <w:sz w:val="24"/>
          <w:szCs w:val="24"/>
        </w:rPr>
        <w:t xml:space="preserve"> used to minimize the variables</w:t>
      </w:r>
      <w:r w:rsidR="00CF3CEE">
        <w:rPr>
          <w:rFonts w:ascii="Times New Roman" w:hAnsi="Times New Roman"/>
          <w:color w:val="000000"/>
          <w:sz w:val="24"/>
          <w:szCs w:val="24"/>
        </w:rPr>
        <w:t>.</w:t>
      </w:r>
    </w:p>
    <w:p w:rsidR="00CF3CEE" w:rsidRDefault="00CF3CEE" w:rsidP="001F712B">
      <w:pPr>
        <w:spacing w:after="0" w:line="240" w:lineRule="auto"/>
        <w:jc w:val="both"/>
        <w:rPr>
          <w:rFonts w:ascii="Times New Roman" w:hAnsi="Times New Roman"/>
          <w:sz w:val="24"/>
          <w:szCs w:val="24"/>
          <w:highlight w:val="yellow"/>
        </w:rPr>
      </w:pPr>
    </w:p>
    <w:p w:rsidR="00297109" w:rsidRPr="00EE6FCD" w:rsidRDefault="00297109" w:rsidP="001F712B">
      <w:pPr>
        <w:spacing w:after="0" w:line="240" w:lineRule="auto"/>
        <w:jc w:val="both"/>
        <w:rPr>
          <w:rFonts w:ascii="Times New Roman" w:hAnsi="Times New Roman"/>
          <w:sz w:val="24"/>
          <w:szCs w:val="24"/>
          <w:highlight w:val="yellow"/>
        </w:rPr>
      </w:pPr>
    </w:p>
    <w:p w:rsidR="001970BA" w:rsidRPr="00213016" w:rsidRDefault="00213016" w:rsidP="00297109">
      <w:pPr>
        <w:autoSpaceDE w:val="0"/>
        <w:autoSpaceDN w:val="0"/>
        <w:adjustRightInd w:val="0"/>
        <w:spacing w:after="0" w:line="240" w:lineRule="auto"/>
        <w:ind w:firstLine="720"/>
        <w:jc w:val="both"/>
        <w:rPr>
          <w:rFonts w:ascii="Times New Roman" w:hAnsi="Times New Roman" w:cs="Times New Roman"/>
        </w:rPr>
      </w:pPr>
      <w:r w:rsidRPr="00213016">
        <w:rPr>
          <w:rFonts w:ascii="Times New Roman" w:hAnsi="Times New Roman" w:cs="Times New Roman"/>
          <w:sz w:val="24"/>
        </w:rPr>
        <w:t>The measurement instrument used for the data collection was a structured questionnaire, which consists of eight constructs to measure the study variables namely; Trust, customization, interaction, Word of Mouth, trendiness, entertainment, customer engagement and purchase intentions</w:t>
      </w:r>
      <w:r>
        <w:rPr>
          <w:rFonts w:ascii="Times New Roman" w:hAnsi="Times New Roman" w:cs="Times New Roman"/>
          <w:sz w:val="24"/>
        </w:rPr>
        <w:t xml:space="preserve">. </w:t>
      </w:r>
    </w:p>
    <w:p w:rsidR="00CF3CEE" w:rsidRDefault="00CF3CEE" w:rsidP="001F712B">
      <w:pPr>
        <w:autoSpaceDE w:val="0"/>
        <w:autoSpaceDN w:val="0"/>
        <w:adjustRightInd w:val="0"/>
        <w:spacing w:after="0" w:line="240" w:lineRule="auto"/>
        <w:jc w:val="both"/>
        <w:rPr>
          <w:rFonts w:ascii="Times New Roman" w:hAnsi="Times New Roman" w:cs="Times New Roman"/>
          <w:b/>
          <w:sz w:val="24"/>
          <w:szCs w:val="24"/>
        </w:rPr>
      </w:pPr>
    </w:p>
    <w:p w:rsidR="00162BBF" w:rsidRDefault="00162BBF" w:rsidP="001F712B">
      <w:pPr>
        <w:autoSpaceDE w:val="0"/>
        <w:autoSpaceDN w:val="0"/>
        <w:adjustRightInd w:val="0"/>
        <w:spacing w:after="0" w:line="240" w:lineRule="auto"/>
        <w:jc w:val="both"/>
        <w:rPr>
          <w:rFonts w:ascii="Times New Roman" w:hAnsi="Times New Roman" w:cs="Times New Roman"/>
          <w:b/>
          <w:sz w:val="24"/>
          <w:szCs w:val="24"/>
        </w:rPr>
      </w:pPr>
    </w:p>
    <w:p w:rsidR="00297109" w:rsidRDefault="00297109" w:rsidP="001F712B">
      <w:pPr>
        <w:autoSpaceDE w:val="0"/>
        <w:autoSpaceDN w:val="0"/>
        <w:adjustRightInd w:val="0"/>
        <w:spacing w:after="0" w:line="240" w:lineRule="auto"/>
        <w:jc w:val="both"/>
        <w:rPr>
          <w:rFonts w:ascii="Times New Roman" w:hAnsi="Times New Roman" w:cs="Times New Roman"/>
          <w:b/>
          <w:sz w:val="24"/>
          <w:szCs w:val="24"/>
        </w:rPr>
      </w:pPr>
    </w:p>
    <w:p w:rsidR="00297109" w:rsidRDefault="00297109" w:rsidP="001F712B">
      <w:pPr>
        <w:autoSpaceDE w:val="0"/>
        <w:autoSpaceDN w:val="0"/>
        <w:adjustRightInd w:val="0"/>
        <w:spacing w:after="0" w:line="240" w:lineRule="auto"/>
        <w:jc w:val="both"/>
        <w:rPr>
          <w:rFonts w:ascii="Times New Roman" w:hAnsi="Times New Roman" w:cs="Times New Roman"/>
          <w:b/>
          <w:sz w:val="24"/>
          <w:szCs w:val="24"/>
        </w:rPr>
      </w:pPr>
    </w:p>
    <w:p w:rsidR="00297109" w:rsidRDefault="00297109" w:rsidP="001F712B">
      <w:pPr>
        <w:autoSpaceDE w:val="0"/>
        <w:autoSpaceDN w:val="0"/>
        <w:adjustRightInd w:val="0"/>
        <w:spacing w:after="0" w:line="240" w:lineRule="auto"/>
        <w:jc w:val="both"/>
        <w:rPr>
          <w:rFonts w:ascii="Times New Roman" w:hAnsi="Times New Roman" w:cs="Times New Roman"/>
          <w:b/>
          <w:sz w:val="24"/>
          <w:szCs w:val="24"/>
        </w:rPr>
      </w:pPr>
    </w:p>
    <w:p w:rsidR="001970BA" w:rsidRDefault="00297109" w:rsidP="00816113">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1970BA" w:rsidRPr="00BE0581">
        <w:rPr>
          <w:rFonts w:ascii="Times New Roman" w:hAnsi="Times New Roman" w:cs="Times New Roman"/>
          <w:b/>
          <w:sz w:val="24"/>
          <w:szCs w:val="24"/>
        </w:rPr>
        <w:t>Data Analysis</w:t>
      </w:r>
    </w:p>
    <w:p w:rsidR="00297109" w:rsidRPr="00BE0581" w:rsidRDefault="00297109" w:rsidP="00816113">
      <w:pPr>
        <w:autoSpaceDE w:val="0"/>
        <w:autoSpaceDN w:val="0"/>
        <w:adjustRightInd w:val="0"/>
        <w:spacing w:line="360" w:lineRule="auto"/>
        <w:jc w:val="both"/>
        <w:rPr>
          <w:rFonts w:ascii="Times New Roman" w:hAnsi="Times New Roman" w:cs="Times New Roman"/>
          <w:b/>
          <w:sz w:val="24"/>
          <w:szCs w:val="24"/>
        </w:rPr>
      </w:pPr>
    </w:p>
    <w:p w:rsidR="00162BBF" w:rsidRDefault="00B10B1E" w:rsidP="008649D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Descriptive analysis, </w:t>
      </w:r>
      <w:r w:rsidR="00162BBF">
        <w:rPr>
          <w:rFonts w:ascii="Times New Roman" w:hAnsi="Times New Roman" w:cs="Times New Roman"/>
          <w:sz w:val="24"/>
          <w:szCs w:val="24"/>
        </w:rPr>
        <w:t>Reliability analysis, correlation analysis has described in data analysis section in order to achieve the objectives of the study</w:t>
      </w:r>
      <w:r w:rsidR="001B33F0">
        <w:rPr>
          <w:rFonts w:ascii="Times New Roman" w:hAnsi="Times New Roman" w:cs="Times New Roman"/>
          <w:sz w:val="24"/>
          <w:szCs w:val="24"/>
        </w:rPr>
        <w:t>.</w:t>
      </w:r>
    </w:p>
    <w:p w:rsidR="001B33F0" w:rsidRDefault="001B33F0" w:rsidP="00620D34">
      <w:pPr>
        <w:autoSpaceDE w:val="0"/>
        <w:autoSpaceDN w:val="0"/>
        <w:adjustRightInd w:val="0"/>
        <w:spacing w:after="0" w:line="240" w:lineRule="auto"/>
        <w:jc w:val="both"/>
        <w:rPr>
          <w:rFonts w:ascii="Times New Roman" w:hAnsi="Times New Roman" w:cs="Times New Roman"/>
          <w:sz w:val="24"/>
          <w:szCs w:val="24"/>
        </w:rPr>
      </w:pPr>
    </w:p>
    <w:p w:rsidR="00297109" w:rsidRDefault="00297109" w:rsidP="00620D34">
      <w:pPr>
        <w:autoSpaceDE w:val="0"/>
        <w:autoSpaceDN w:val="0"/>
        <w:adjustRightInd w:val="0"/>
        <w:spacing w:after="0" w:line="240" w:lineRule="auto"/>
        <w:jc w:val="both"/>
        <w:rPr>
          <w:rFonts w:ascii="Times New Roman" w:hAnsi="Times New Roman" w:cs="Times New Roman"/>
          <w:sz w:val="24"/>
          <w:szCs w:val="24"/>
        </w:rPr>
      </w:pPr>
    </w:p>
    <w:p w:rsidR="006E2453" w:rsidRPr="00B10B1E" w:rsidRDefault="006E2453" w:rsidP="00297109">
      <w:pPr>
        <w:autoSpaceDE w:val="0"/>
        <w:autoSpaceDN w:val="0"/>
        <w:adjustRightInd w:val="0"/>
        <w:spacing w:line="360" w:lineRule="auto"/>
        <w:jc w:val="center"/>
        <w:rPr>
          <w:rFonts w:ascii="Times New Roman" w:hAnsi="Times New Roman" w:cs="Times New Roman"/>
          <w:b/>
          <w:sz w:val="24"/>
          <w:szCs w:val="24"/>
        </w:rPr>
      </w:pPr>
      <w:r w:rsidRPr="00B10B1E">
        <w:rPr>
          <w:rFonts w:ascii="Times New Roman" w:hAnsi="Times New Roman" w:cs="Times New Roman"/>
          <w:b/>
          <w:sz w:val="24"/>
          <w:szCs w:val="24"/>
        </w:rPr>
        <w:t>Table 01: Descriptive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3"/>
        <w:gridCol w:w="3004"/>
        <w:gridCol w:w="1803"/>
        <w:gridCol w:w="1804"/>
      </w:tblGrid>
      <w:tr w:rsidR="006E2453" w:rsidRPr="00BE0581" w:rsidTr="00DA0E2B">
        <w:tc>
          <w:tcPr>
            <w:tcW w:w="562" w:type="dxa"/>
            <w:tcBorders>
              <w:top w:val="single" w:sz="4" w:space="0" w:color="auto"/>
              <w:left w:val="nil"/>
              <w:bottom w:val="nil"/>
              <w:right w:val="nil"/>
            </w:tcBorders>
            <w:hideMark/>
          </w:tcPr>
          <w:p w:rsidR="006E2453" w:rsidRPr="00162BBF" w:rsidRDefault="006E2453" w:rsidP="00DA0E2B">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b/>
                <w:sz w:val="20"/>
                <w:szCs w:val="20"/>
                <w:lang w:val="en-GB"/>
              </w:rPr>
            </w:pPr>
            <w:r w:rsidRPr="00162BBF">
              <w:rPr>
                <w:rFonts w:ascii="Times New Roman" w:hAnsi="Times New Roman" w:cs="Times New Roman"/>
                <w:b/>
                <w:sz w:val="20"/>
                <w:szCs w:val="20"/>
              </w:rPr>
              <w:t>No</w:t>
            </w:r>
          </w:p>
        </w:tc>
        <w:tc>
          <w:tcPr>
            <w:tcW w:w="1843" w:type="dxa"/>
            <w:tcBorders>
              <w:top w:val="single" w:sz="4" w:space="0" w:color="auto"/>
              <w:left w:val="nil"/>
              <w:bottom w:val="nil"/>
              <w:right w:val="nil"/>
            </w:tcBorders>
            <w:hideMark/>
          </w:tcPr>
          <w:p w:rsidR="006E2453" w:rsidRPr="00162BBF" w:rsidRDefault="006E2453" w:rsidP="00DA0E2B">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62BBF">
              <w:rPr>
                <w:rFonts w:ascii="Times New Roman" w:hAnsi="Times New Roman" w:cs="Times New Roman"/>
                <w:b/>
                <w:sz w:val="20"/>
                <w:szCs w:val="20"/>
              </w:rPr>
              <w:t>Variable</w:t>
            </w:r>
          </w:p>
        </w:tc>
        <w:tc>
          <w:tcPr>
            <w:tcW w:w="3004" w:type="dxa"/>
            <w:tcBorders>
              <w:top w:val="single" w:sz="4" w:space="0" w:color="auto"/>
              <w:left w:val="nil"/>
              <w:bottom w:val="nil"/>
              <w:right w:val="nil"/>
            </w:tcBorders>
            <w:hideMark/>
          </w:tcPr>
          <w:p w:rsidR="006E2453" w:rsidRPr="00162BBF" w:rsidRDefault="006E2453" w:rsidP="00DA0E2B">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62BBF">
              <w:rPr>
                <w:rFonts w:ascii="Times New Roman" w:hAnsi="Times New Roman" w:cs="Times New Roman"/>
                <w:b/>
                <w:sz w:val="20"/>
                <w:szCs w:val="20"/>
              </w:rPr>
              <w:t>Levels</w:t>
            </w:r>
          </w:p>
        </w:tc>
        <w:tc>
          <w:tcPr>
            <w:tcW w:w="1803" w:type="dxa"/>
            <w:tcBorders>
              <w:top w:val="single" w:sz="4" w:space="0" w:color="auto"/>
              <w:left w:val="nil"/>
              <w:bottom w:val="nil"/>
              <w:right w:val="nil"/>
            </w:tcBorders>
            <w:hideMark/>
          </w:tcPr>
          <w:p w:rsidR="006E2453" w:rsidRPr="00162BBF" w:rsidRDefault="006E2453" w:rsidP="00DA0E2B">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62BBF">
              <w:rPr>
                <w:rFonts w:ascii="Times New Roman" w:hAnsi="Times New Roman" w:cs="Times New Roman"/>
                <w:b/>
                <w:sz w:val="20"/>
                <w:szCs w:val="20"/>
              </w:rPr>
              <w:t xml:space="preserve">Number </w:t>
            </w:r>
          </w:p>
        </w:tc>
        <w:tc>
          <w:tcPr>
            <w:tcW w:w="1804" w:type="dxa"/>
            <w:tcBorders>
              <w:top w:val="single" w:sz="4" w:space="0" w:color="auto"/>
              <w:left w:val="nil"/>
              <w:bottom w:val="nil"/>
              <w:right w:val="nil"/>
            </w:tcBorders>
            <w:hideMark/>
          </w:tcPr>
          <w:p w:rsidR="006E2453" w:rsidRPr="00162BBF" w:rsidRDefault="006E2453" w:rsidP="00DA0E2B">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62BBF">
              <w:rPr>
                <w:rFonts w:ascii="Times New Roman" w:hAnsi="Times New Roman" w:cs="Times New Roman"/>
                <w:b/>
                <w:sz w:val="20"/>
                <w:szCs w:val="20"/>
              </w:rPr>
              <w:t>Percentage</w:t>
            </w:r>
          </w:p>
        </w:tc>
      </w:tr>
      <w:tr w:rsidR="006E2453" w:rsidRPr="00BE0581" w:rsidTr="00DA0E2B">
        <w:tc>
          <w:tcPr>
            <w:tcW w:w="562"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01</w:t>
            </w:r>
          </w:p>
        </w:tc>
        <w:tc>
          <w:tcPr>
            <w:tcW w:w="1843"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Age</w:t>
            </w: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Below 20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12</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3.8</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21-30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175</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56.4</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31-40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68</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21.9</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41-50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45</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14.5</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51 and above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10</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3.1</w:t>
            </w:r>
          </w:p>
        </w:tc>
      </w:tr>
      <w:tr w:rsidR="006E2453" w:rsidRPr="00BE0581" w:rsidTr="00DA0E2B">
        <w:tc>
          <w:tcPr>
            <w:tcW w:w="562"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02</w:t>
            </w:r>
          </w:p>
        </w:tc>
        <w:tc>
          <w:tcPr>
            <w:tcW w:w="1843"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Gender</w:t>
            </w: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Male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163</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52.5</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Female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147</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47.5</w:t>
            </w:r>
          </w:p>
        </w:tc>
      </w:tr>
      <w:tr w:rsidR="006E2453" w:rsidRPr="00BE0581" w:rsidTr="00DA0E2B">
        <w:tc>
          <w:tcPr>
            <w:tcW w:w="562"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03</w:t>
            </w:r>
          </w:p>
        </w:tc>
        <w:tc>
          <w:tcPr>
            <w:tcW w:w="1843"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Marital Status</w:t>
            </w: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Unmarried</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206</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66.4</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Married</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104</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33.6</w:t>
            </w:r>
          </w:p>
        </w:tc>
      </w:tr>
      <w:tr w:rsidR="006E2453" w:rsidRPr="00BE0581" w:rsidTr="00DA0E2B">
        <w:tc>
          <w:tcPr>
            <w:tcW w:w="562"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04</w:t>
            </w:r>
          </w:p>
        </w:tc>
        <w:tc>
          <w:tcPr>
            <w:tcW w:w="1843" w:type="dxa"/>
            <w:vMerge w:val="restart"/>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Occupation</w:t>
            </w: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Self-Employment</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92</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29.6</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State sector employee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128</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41.2</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Private sector employee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40</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12.9</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Professional employee</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18</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5.8</w:t>
            </w:r>
          </w:p>
        </w:tc>
      </w:tr>
      <w:tr w:rsidR="006E2453" w:rsidRPr="00BE0581" w:rsidTr="00DA0E2B">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nil"/>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Others</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32</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10.3</w:t>
            </w:r>
          </w:p>
        </w:tc>
      </w:tr>
      <w:tr w:rsidR="006E2453" w:rsidRPr="00BE0581" w:rsidTr="00DA0E2B">
        <w:tc>
          <w:tcPr>
            <w:tcW w:w="562" w:type="dxa"/>
            <w:vMerge w:val="restart"/>
            <w:tcBorders>
              <w:top w:val="nil"/>
              <w:left w:val="nil"/>
              <w:bottom w:val="single" w:sz="4" w:space="0" w:color="auto"/>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05</w:t>
            </w:r>
          </w:p>
        </w:tc>
        <w:tc>
          <w:tcPr>
            <w:tcW w:w="1843" w:type="dxa"/>
            <w:vMerge w:val="restart"/>
            <w:tcBorders>
              <w:top w:val="nil"/>
              <w:left w:val="nil"/>
              <w:bottom w:val="single" w:sz="4" w:space="0" w:color="auto"/>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Monthly House hold income</w:t>
            </w: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Below 10000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26</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8.3</w:t>
            </w:r>
          </w:p>
        </w:tc>
      </w:tr>
      <w:tr w:rsidR="006E2453" w:rsidRPr="00BE0581" w:rsidTr="00DA0E2B">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10000- 20000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42</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13.5</w:t>
            </w:r>
          </w:p>
        </w:tc>
      </w:tr>
      <w:tr w:rsidR="006E2453" w:rsidRPr="00BE0581" w:rsidTr="00DA0E2B">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21000-50000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198</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63.8</w:t>
            </w:r>
          </w:p>
        </w:tc>
      </w:tr>
      <w:tr w:rsidR="006E2453" w:rsidRPr="00BE0581" w:rsidTr="00DA0E2B">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51000-75000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37</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11.9</w:t>
            </w:r>
          </w:p>
        </w:tc>
      </w:tr>
      <w:tr w:rsidR="006E2453" w:rsidRPr="00BE0581" w:rsidTr="00DA0E2B">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75000-100000</w:t>
            </w:r>
          </w:p>
        </w:tc>
        <w:tc>
          <w:tcPr>
            <w:tcW w:w="1803" w:type="dxa"/>
            <w:tcBorders>
              <w:top w:val="nil"/>
              <w:left w:val="nil"/>
              <w:bottom w:val="nil"/>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16</w:t>
            </w:r>
          </w:p>
        </w:tc>
        <w:tc>
          <w:tcPr>
            <w:tcW w:w="1804" w:type="dxa"/>
            <w:tcBorders>
              <w:top w:val="nil"/>
              <w:left w:val="nil"/>
              <w:bottom w:val="nil"/>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5.1</w:t>
            </w:r>
          </w:p>
        </w:tc>
      </w:tr>
      <w:tr w:rsidR="006E2453" w:rsidRPr="00BE0581" w:rsidTr="00DA0E2B">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0" w:type="auto"/>
            <w:vMerge/>
            <w:tcBorders>
              <w:top w:val="nil"/>
              <w:left w:val="nil"/>
              <w:bottom w:val="single" w:sz="4" w:space="0" w:color="auto"/>
              <w:right w:val="nil"/>
            </w:tcBorders>
            <w:vAlign w:val="center"/>
            <w:hideMark/>
          </w:tcPr>
          <w:p w:rsidR="006E2453" w:rsidRPr="00162BBF" w:rsidRDefault="006E2453" w:rsidP="00DA0E2B">
            <w:pPr>
              <w:rPr>
                <w:rFonts w:ascii="Times New Roman" w:hAnsi="Times New Roman" w:cs="Times New Roman"/>
                <w:sz w:val="20"/>
                <w:szCs w:val="20"/>
              </w:rPr>
            </w:pPr>
          </w:p>
        </w:tc>
        <w:tc>
          <w:tcPr>
            <w:tcW w:w="3004" w:type="dxa"/>
            <w:tcBorders>
              <w:top w:val="nil"/>
              <w:left w:val="nil"/>
              <w:bottom w:val="single" w:sz="4" w:space="0" w:color="auto"/>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100000 and above</w:t>
            </w:r>
          </w:p>
        </w:tc>
        <w:tc>
          <w:tcPr>
            <w:tcW w:w="1803" w:type="dxa"/>
            <w:tcBorders>
              <w:top w:val="nil"/>
              <w:left w:val="nil"/>
              <w:bottom w:val="single" w:sz="4" w:space="0" w:color="auto"/>
              <w:right w:val="nil"/>
            </w:tcBorders>
            <w:hideMark/>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9</w:t>
            </w:r>
          </w:p>
        </w:tc>
        <w:tc>
          <w:tcPr>
            <w:tcW w:w="1804" w:type="dxa"/>
            <w:tcBorders>
              <w:top w:val="nil"/>
              <w:left w:val="nil"/>
              <w:bottom w:val="single" w:sz="4" w:space="0" w:color="auto"/>
              <w:right w:val="nil"/>
            </w:tcBorders>
          </w:tcPr>
          <w:p w:rsidR="006E2453" w:rsidRPr="00162BBF" w:rsidRDefault="006E2453" w:rsidP="00DA0E2B">
            <w:pPr>
              <w:rPr>
                <w:rFonts w:ascii="Times New Roman" w:hAnsi="Times New Roman" w:cs="Times New Roman"/>
                <w:sz w:val="20"/>
                <w:szCs w:val="20"/>
              </w:rPr>
            </w:pPr>
            <w:r w:rsidRPr="00162BBF">
              <w:rPr>
                <w:rFonts w:ascii="Times New Roman" w:hAnsi="Times New Roman" w:cs="Times New Roman"/>
                <w:sz w:val="20"/>
                <w:szCs w:val="20"/>
              </w:rPr>
              <w:t>2.9</w:t>
            </w:r>
          </w:p>
        </w:tc>
      </w:tr>
    </w:tbl>
    <w:p w:rsidR="00E667BC" w:rsidRDefault="00E667BC" w:rsidP="00553C87">
      <w:pPr>
        <w:autoSpaceDE w:val="0"/>
        <w:autoSpaceDN w:val="0"/>
        <w:adjustRightInd w:val="0"/>
        <w:spacing w:line="240" w:lineRule="auto"/>
        <w:ind w:firstLine="720"/>
        <w:jc w:val="both"/>
        <w:rPr>
          <w:rFonts w:ascii="Times New Roman" w:hAnsi="Times New Roman" w:cs="Times New Roman"/>
          <w:sz w:val="24"/>
          <w:szCs w:val="24"/>
        </w:rPr>
      </w:pPr>
    </w:p>
    <w:p w:rsidR="00A26DC0" w:rsidRDefault="00DE3671" w:rsidP="00553C87">
      <w:pPr>
        <w:autoSpaceDE w:val="0"/>
        <w:autoSpaceDN w:val="0"/>
        <w:adjustRightInd w:val="0"/>
        <w:spacing w:line="240" w:lineRule="auto"/>
        <w:ind w:firstLine="720"/>
        <w:jc w:val="both"/>
        <w:rPr>
          <w:rFonts w:ascii="Times New Roman" w:hAnsi="Times New Roman" w:cs="Times New Roman"/>
          <w:sz w:val="24"/>
          <w:szCs w:val="24"/>
        </w:rPr>
      </w:pPr>
      <w:r w:rsidRPr="00BE0581">
        <w:rPr>
          <w:rFonts w:ascii="Times New Roman" w:hAnsi="Times New Roman" w:cs="Times New Roman"/>
          <w:sz w:val="24"/>
          <w:szCs w:val="24"/>
        </w:rPr>
        <w:t xml:space="preserve">It </w:t>
      </w:r>
      <w:r w:rsidR="005C4994" w:rsidRPr="00BE0581">
        <w:rPr>
          <w:rFonts w:ascii="Times New Roman" w:hAnsi="Times New Roman" w:cs="Times New Roman"/>
          <w:sz w:val="24"/>
          <w:szCs w:val="24"/>
        </w:rPr>
        <w:t xml:space="preserve">is evident that from the table </w:t>
      </w:r>
      <w:r w:rsidRPr="00BE0581">
        <w:rPr>
          <w:rFonts w:ascii="Times New Roman" w:hAnsi="Times New Roman" w:cs="Times New Roman"/>
          <w:sz w:val="24"/>
          <w:szCs w:val="24"/>
        </w:rPr>
        <w:t xml:space="preserve">1 that out of 310 respondents </w:t>
      </w:r>
      <w:r w:rsidR="005C4994" w:rsidRPr="00BE0581">
        <w:rPr>
          <w:rFonts w:ascii="Times New Roman" w:hAnsi="Times New Roman" w:cs="Times New Roman"/>
          <w:sz w:val="24"/>
          <w:szCs w:val="24"/>
        </w:rPr>
        <w:t xml:space="preserve">56.4 % of the respondents were of the age group of 21 to 30 years, 3.8 % of below 20 years, 21.9 % of 31 to 40 years, 14.5 % of 41 to 50 years and 3.1 % above 51 years. </w:t>
      </w:r>
    </w:p>
    <w:p w:rsidR="00297109" w:rsidRPr="00BE0581" w:rsidRDefault="00297109" w:rsidP="00BE0581">
      <w:pPr>
        <w:autoSpaceDE w:val="0"/>
        <w:autoSpaceDN w:val="0"/>
        <w:adjustRightInd w:val="0"/>
        <w:spacing w:line="240" w:lineRule="auto"/>
        <w:jc w:val="both"/>
        <w:rPr>
          <w:rFonts w:ascii="Times New Roman" w:hAnsi="Times New Roman" w:cs="Times New Roman"/>
          <w:sz w:val="24"/>
          <w:szCs w:val="24"/>
        </w:rPr>
      </w:pPr>
    </w:p>
    <w:p w:rsidR="008C76E9" w:rsidRDefault="005C4994" w:rsidP="00297109">
      <w:pPr>
        <w:autoSpaceDE w:val="0"/>
        <w:autoSpaceDN w:val="0"/>
        <w:adjustRightInd w:val="0"/>
        <w:spacing w:line="240" w:lineRule="auto"/>
        <w:ind w:firstLine="720"/>
        <w:jc w:val="both"/>
        <w:rPr>
          <w:rFonts w:ascii="Times New Roman" w:hAnsi="Times New Roman" w:cs="Times New Roman"/>
          <w:sz w:val="24"/>
          <w:szCs w:val="24"/>
        </w:rPr>
      </w:pPr>
      <w:r w:rsidRPr="00BE0581">
        <w:rPr>
          <w:rFonts w:ascii="Times New Roman" w:hAnsi="Times New Roman" w:cs="Times New Roman"/>
          <w:sz w:val="24"/>
          <w:szCs w:val="24"/>
        </w:rPr>
        <w:t xml:space="preserve">Majority of the respondents were male with 52.5 % and female respondents were less percentage of 47.5%. The majority of the respondents were unmarried (66.4%), as the percentage of married was 33.6%. </w:t>
      </w:r>
      <w:r w:rsidR="00093CA4" w:rsidRPr="00BE0581">
        <w:rPr>
          <w:rFonts w:ascii="Times New Roman" w:hAnsi="Times New Roman" w:cs="Times New Roman"/>
          <w:sz w:val="24"/>
          <w:szCs w:val="24"/>
        </w:rPr>
        <w:t xml:space="preserve">the furthermore occupational variables showed the percentage of self-employment, State sector employment, Private sector employment, professional workers and others were 29.6% , 41.2%,12.9%5.8% and 10.3% respectively. Also it found that the respondents came from different income backgrounds: a major part of them (68.3%) earned between LKR 21000 to LKR 50000 monthly and but below LKR 10000 were 3 .8% </w:t>
      </w:r>
    </w:p>
    <w:p w:rsidR="00297109" w:rsidRDefault="00297109" w:rsidP="00297109">
      <w:pPr>
        <w:autoSpaceDE w:val="0"/>
        <w:autoSpaceDN w:val="0"/>
        <w:adjustRightInd w:val="0"/>
        <w:spacing w:line="240" w:lineRule="auto"/>
        <w:ind w:firstLine="720"/>
        <w:jc w:val="both"/>
        <w:rPr>
          <w:rFonts w:ascii="Times New Roman" w:hAnsi="Times New Roman" w:cs="Times New Roman"/>
          <w:sz w:val="24"/>
          <w:szCs w:val="24"/>
        </w:rPr>
      </w:pPr>
    </w:p>
    <w:p w:rsidR="00297109" w:rsidRDefault="00297109" w:rsidP="00297109">
      <w:pPr>
        <w:autoSpaceDE w:val="0"/>
        <w:autoSpaceDN w:val="0"/>
        <w:adjustRightInd w:val="0"/>
        <w:spacing w:line="240" w:lineRule="auto"/>
        <w:ind w:firstLine="720"/>
        <w:jc w:val="both"/>
        <w:rPr>
          <w:rFonts w:ascii="Times New Roman" w:hAnsi="Times New Roman" w:cs="Times New Roman"/>
          <w:sz w:val="24"/>
          <w:szCs w:val="24"/>
        </w:rPr>
      </w:pPr>
    </w:p>
    <w:p w:rsidR="00297109" w:rsidRDefault="00297109" w:rsidP="00297109">
      <w:pPr>
        <w:autoSpaceDE w:val="0"/>
        <w:autoSpaceDN w:val="0"/>
        <w:adjustRightInd w:val="0"/>
        <w:spacing w:line="240" w:lineRule="auto"/>
        <w:ind w:firstLine="720"/>
        <w:jc w:val="both"/>
        <w:rPr>
          <w:rFonts w:ascii="Times New Roman" w:hAnsi="Times New Roman" w:cs="Times New Roman"/>
          <w:sz w:val="24"/>
          <w:szCs w:val="24"/>
        </w:rPr>
      </w:pPr>
    </w:p>
    <w:p w:rsidR="00297109" w:rsidRDefault="00297109" w:rsidP="00297109">
      <w:pPr>
        <w:autoSpaceDE w:val="0"/>
        <w:autoSpaceDN w:val="0"/>
        <w:adjustRightInd w:val="0"/>
        <w:spacing w:line="240" w:lineRule="auto"/>
        <w:ind w:firstLine="720"/>
        <w:jc w:val="both"/>
        <w:rPr>
          <w:rFonts w:ascii="Times New Roman" w:hAnsi="Times New Roman" w:cs="Times New Roman"/>
          <w:sz w:val="24"/>
          <w:szCs w:val="24"/>
        </w:rPr>
      </w:pPr>
    </w:p>
    <w:p w:rsidR="00162BBF" w:rsidRPr="00162BBF" w:rsidRDefault="00162BBF" w:rsidP="00162BBF">
      <w:pPr>
        <w:autoSpaceDE w:val="0"/>
        <w:autoSpaceDN w:val="0"/>
        <w:adjustRightInd w:val="0"/>
        <w:spacing w:line="240" w:lineRule="auto"/>
        <w:jc w:val="both"/>
        <w:rPr>
          <w:rFonts w:ascii="Times New Roman" w:hAnsi="Times New Roman" w:cs="Times New Roman"/>
          <w:sz w:val="24"/>
          <w:szCs w:val="24"/>
        </w:rPr>
      </w:pPr>
    </w:p>
    <w:p w:rsidR="00620D34" w:rsidRDefault="00620D34" w:rsidP="00620D34">
      <w:pPr>
        <w:autoSpaceDE w:val="0"/>
        <w:autoSpaceDN w:val="0"/>
        <w:adjustRightInd w:val="0"/>
        <w:spacing w:after="0" w:line="240" w:lineRule="auto"/>
        <w:jc w:val="both"/>
        <w:rPr>
          <w:rFonts w:ascii="Times New Roman" w:hAnsi="Times New Roman" w:cs="Times New Roman"/>
          <w:sz w:val="24"/>
          <w:szCs w:val="24"/>
        </w:rPr>
      </w:pPr>
    </w:p>
    <w:p w:rsidR="00297109" w:rsidRDefault="00297109" w:rsidP="00620D34">
      <w:pPr>
        <w:autoSpaceDE w:val="0"/>
        <w:autoSpaceDN w:val="0"/>
        <w:adjustRightInd w:val="0"/>
        <w:spacing w:after="0" w:line="240" w:lineRule="auto"/>
        <w:jc w:val="both"/>
        <w:rPr>
          <w:rFonts w:ascii="Times New Roman" w:hAnsi="Times New Roman" w:cs="Times New Roman"/>
          <w:sz w:val="24"/>
          <w:szCs w:val="24"/>
        </w:rPr>
      </w:pPr>
    </w:p>
    <w:p w:rsidR="008649D2" w:rsidRDefault="008649D2" w:rsidP="00BB00AD">
      <w:pPr>
        <w:autoSpaceDE w:val="0"/>
        <w:autoSpaceDN w:val="0"/>
        <w:adjustRightInd w:val="0"/>
        <w:spacing w:line="360" w:lineRule="auto"/>
        <w:jc w:val="both"/>
        <w:rPr>
          <w:rFonts w:ascii="Times New Roman" w:hAnsi="Times New Roman" w:cs="Times New Roman"/>
          <w:b/>
          <w:sz w:val="24"/>
          <w:szCs w:val="24"/>
        </w:rPr>
      </w:pPr>
    </w:p>
    <w:p w:rsidR="00297109" w:rsidRDefault="00297109" w:rsidP="00297109">
      <w:pPr>
        <w:autoSpaceDE w:val="0"/>
        <w:autoSpaceDN w:val="0"/>
        <w:adjustRightInd w:val="0"/>
        <w:spacing w:line="360" w:lineRule="auto"/>
        <w:jc w:val="center"/>
        <w:rPr>
          <w:rFonts w:ascii="Times New Roman" w:hAnsi="Times New Roman" w:cs="Times New Roman"/>
          <w:b/>
          <w:sz w:val="24"/>
          <w:szCs w:val="24"/>
        </w:rPr>
      </w:pPr>
      <w:r w:rsidRPr="00B10B1E">
        <w:rPr>
          <w:rFonts w:ascii="Times New Roman" w:hAnsi="Times New Roman" w:cs="Times New Roman"/>
          <w:b/>
          <w:sz w:val="24"/>
          <w:szCs w:val="24"/>
        </w:rPr>
        <w:t>Table 2: Reliability analysis</w:t>
      </w:r>
    </w:p>
    <w:tbl>
      <w:tblPr>
        <w:tblStyle w:val="TableGrid"/>
        <w:tblpPr w:leftFromText="180" w:rightFromText="180" w:vertAnchor="page" w:horzAnchor="margin" w:tblpY="3271"/>
        <w:tblW w:w="0" w:type="auto"/>
        <w:tblLook w:val="04A0" w:firstRow="1" w:lastRow="0" w:firstColumn="1" w:lastColumn="0" w:noHBand="0" w:noVBand="1"/>
      </w:tblPr>
      <w:tblGrid>
        <w:gridCol w:w="704"/>
        <w:gridCol w:w="2902"/>
        <w:gridCol w:w="1803"/>
        <w:gridCol w:w="1803"/>
        <w:gridCol w:w="1804"/>
      </w:tblGrid>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eastAsiaTheme="minorHAnsi" w:hAnsi="Times New Roman" w:cs="Times New Roman"/>
                <w:b/>
                <w:sz w:val="20"/>
                <w:szCs w:val="20"/>
                <w:lang w:val="en-GB"/>
              </w:rPr>
            </w:pPr>
            <w:r w:rsidRPr="00162BBF">
              <w:rPr>
                <w:rFonts w:ascii="Times New Roman" w:hAnsi="Times New Roman" w:cs="Times New Roman"/>
                <w:b/>
                <w:sz w:val="20"/>
                <w:szCs w:val="20"/>
              </w:rPr>
              <w:t>No.</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b/>
                <w:sz w:val="20"/>
                <w:szCs w:val="20"/>
              </w:rPr>
            </w:pPr>
            <w:r w:rsidRPr="00162BBF">
              <w:rPr>
                <w:rFonts w:ascii="Times New Roman" w:hAnsi="Times New Roman" w:cs="Times New Roman"/>
                <w:b/>
                <w:sz w:val="20"/>
                <w:szCs w:val="20"/>
              </w:rPr>
              <w:t>Name of the Construct</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b/>
                <w:sz w:val="20"/>
                <w:szCs w:val="20"/>
              </w:rPr>
            </w:pPr>
            <w:r w:rsidRPr="00162BBF">
              <w:rPr>
                <w:rFonts w:ascii="Times New Roman" w:hAnsi="Times New Roman" w:cs="Times New Roman"/>
                <w:b/>
                <w:sz w:val="20"/>
                <w:szCs w:val="20"/>
              </w:rPr>
              <w:t>Mean</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b/>
                <w:sz w:val="20"/>
                <w:szCs w:val="20"/>
              </w:rPr>
            </w:pPr>
            <w:r w:rsidRPr="00162BBF">
              <w:rPr>
                <w:rFonts w:ascii="Times New Roman" w:hAnsi="Times New Roman" w:cs="Times New Roman"/>
                <w:b/>
                <w:sz w:val="20"/>
                <w:szCs w:val="20"/>
              </w:rPr>
              <w:t xml:space="preserve">Standard Deviation </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b/>
                <w:sz w:val="20"/>
                <w:szCs w:val="20"/>
              </w:rPr>
            </w:pPr>
            <w:proofErr w:type="spellStart"/>
            <w:r w:rsidRPr="00162BBF">
              <w:rPr>
                <w:rFonts w:ascii="Times New Roman" w:hAnsi="Times New Roman" w:cs="Times New Roman"/>
                <w:b/>
                <w:sz w:val="20"/>
                <w:szCs w:val="20"/>
              </w:rPr>
              <w:t>Cronbach</w:t>
            </w:r>
            <w:proofErr w:type="spellEnd"/>
            <w:r w:rsidRPr="00162BBF">
              <w:rPr>
                <w:rFonts w:ascii="Times New Roman" w:hAnsi="Times New Roman" w:cs="Times New Roman"/>
                <w:b/>
                <w:sz w:val="20"/>
                <w:szCs w:val="20"/>
              </w:rPr>
              <w:t>’ Alpha</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01</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Trust</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3.4285</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0.71347</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0.725</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02</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Customization</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3.5367</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0.70364</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0.731</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03</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Interaction</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3.6962</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0.73584</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0.715</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04</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Word of Mouth</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3.5674</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0.72548</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0.736</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05</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Trend</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3.7685</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0.71953</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0.724</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06</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Entertainment</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3.6952</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0.80125</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0.814</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Customer engagement</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3.5278</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0.79582</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0.803</w:t>
            </w:r>
          </w:p>
        </w:tc>
      </w:tr>
      <w:tr w:rsidR="001B6183" w:rsidRPr="00162BBF" w:rsidTr="001B6183">
        <w:tc>
          <w:tcPr>
            <w:tcW w:w="7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08</w:t>
            </w:r>
          </w:p>
        </w:tc>
        <w:tc>
          <w:tcPr>
            <w:tcW w:w="2902"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Purchase intention</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3.5863</w:t>
            </w:r>
          </w:p>
        </w:tc>
        <w:tc>
          <w:tcPr>
            <w:tcW w:w="1803"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0.73645</w:t>
            </w:r>
          </w:p>
        </w:tc>
        <w:tc>
          <w:tcPr>
            <w:tcW w:w="1804" w:type="dxa"/>
            <w:tcBorders>
              <w:top w:val="single" w:sz="4" w:space="0" w:color="auto"/>
              <w:left w:val="single" w:sz="4" w:space="0" w:color="auto"/>
              <w:bottom w:val="single" w:sz="4" w:space="0" w:color="auto"/>
              <w:right w:val="single" w:sz="4" w:space="0" w:color="auto"/>
            </w:tcBorders>
            <w:hideMark/>
          </w:tcPr>
          <w:p w:rsidR="001B6183" w:rsidRPr="00162BBF" w:rsidRDefault="001B6183" w:rsidP="001B6183">
            <w:pPr>
              <w:rPr>
                <w:rFonts w:ascii="Times New Roman" w:hAnsi="Times New Roman" w:cs="Times New Roman"/>
                <w:sz w:val="20"/>
                <w:szCs w:val="20"/>
              </w:rPr>
            </w:pPr>
            <w:r w:rsidRPr="00162BBF">
              <w:rPr>
                <w:rFonts w:ascii="Times New Roman" w:hAnsi="Times New Roman" w:cs="Times New Roman"/>
                <w:sz w:val="20"/>
                <w:szCs w:val="20"/>
              </w:rPr>
              <w:t>0.786</w:t>
            </w:r>
          </w:p>
        </w:tc>
      </w:tr>
    </w:tbl>
    <w:p w:rsidR="001B6183" w:rsidRDefault="001B6183" w:rsidP="00BB00AD">
      <w:pPr>
        <w:autoSpaceDE w:val="0"/>
        <w:autoSpaceDN w:val="0"/>
        <w:adjustRightInd w:val="0"/>
        <w:spacing w:line="360" w:lineRule="auto"/>
        <w:jc w:val="both"/>
        <w:rPr>
          <w:rFonts w:ascii="Times New Roman" w:hAnsi="Times New Roman" w:cs="Times New Roman"/>
          <w:b/>
          <w:sz w:val="24"/>
          <w:szCs w:val="24"/>
        </w:rPr>
      </w:pPr>
    </w:p>
    <w:p w:rsidR="001B6183" w:rsidRPr="00297109" w:rsidRDefault="001B6183" w:rsidP="001B6183">
      <w:pPr>
        <w:autoSpaceDE w:val="0"/>
        <w:autoSpaceDN w:val="0"/>
        <w:adjustRightInd w:val="0"/>
        <w:spacing w:after="0" w:line="240" w:lineRule="auto"/>
        <w:ind w:firstLine="720"/>
        <w:jc w:val="both"/>
      </w:pPr>
      <w:r w:rsidRPr="00B52FD7">
        <w:rPr>
          <w:rFonts w:ascii="Times New Roman" w:hAnsi="Times New Roman" w:cs="Times New Roman"/>
          <w:sz w:val="24"/>
          <w:szCs w:val="24"/>
        </w:rPr>
        <w:t xml:space="preserve">Considering table 02, </w:t>
      </w:r>
      <w:proofErr w:type="gramStart"/>
      <w:r w:rsidRPr="00B52FD7">
        <w:rPr>
          <w:rFonts w:ascii="Times New Roman" w:hAnsi="Times New Roman" w:cs="Times New Roman"/>
          <w:sz w:val="24"/>
          <w:szCs w:val="24"/>
        </w:rPr>
        <w:t>The</w:t>
      </w:r>
      <w:proofErr w:type="gramEnd"/>
      <w:r w:rsidRPr="00B52FD7">
        <w:rPr>
          <w:rFonts w:ascii="Times New Roman" w:hAnsi="Times New Roman" w:cs="Times New Roman"/>
          <w:sz w:val="24"/>
          <w:szCs w:val="24"/>
        </w:rPr>
        <w:t xml:space="preserve"> study's conceptions have mean values ranging from 3.6962 to 3.7685 and standard deviations between 0.70364 and 079582. Additionally, there was proof of significant correlation coefficients between the study's constructs. </w:t>
      </w:r>
      <w:proofErr w:type="spellStart"/>
      <w:r w:rsidRPr="00B52FD7">
        <w:rPr>
          <w:rFonts w:ascii="Times New Roman" w:hAnsi="Times New Roman" w:cs="Times New Roman"/>
          <w:sz w:val="24"/>
          <w:szCs w:val="24"/>
        </w:rPr>
        <w:t>Nunnally</w:t>
      </w:r>
      <w:proofErr w:type="spellEnd"/>
      <w:r w:rsidRPr="00B52FD7">
        <w:rPr>
          <w:rFonts w:ascii="Times New Roman" w:hAnsi="Times New Roman" w:cs="Times New Roman"/>
          <w:sz w:val="24"/>
          <w:szCs w:val="24"/>
        </w:rPr>
        <w:t xml:space="preserve"> and Bernstein's recommendations for the criterion (</w:t>
      </w:r>
      <w:proofErr w:type="spellStart"/>
      <w:r w:rsidRPr="00B52FD7">
        <w:rPr>
          <w:rFonts w:ascii="Times New Roman" w:hAnsi="Times New Roman" w:cs="Times New Roman"/>
          <w:sz w:val="24"/>
          <w:szCs w:val="24"/>
        </w:rPr>
        <w:t>Cronbach's</w:t>
      </w:r>
      <w:proofErr w:type="spellEnd"/>
      <w:r w:rsidRPr="00B52FD7">
        <w:rPr>
          <w:rFonts w:ascii="Times New Roman" w:hAnsi="Times New Roman" w:cs="Times New Roman"/>
          <w:sz w:val="24"/>
          <w:szCs w:val="24"/>
        </w:rPr>
        <w:t xml:space="preserve"> alpha value &gt; 0.70) were followed to test the reliability of the measurement scales (1994). Given that all of the </w:t>
      </w:r>
      <w:proofErr w:type="spellStart"/>
      <w:r w:rsidRPr="00B52FD7">
        <w:rPr>
          <w:rFonts w:ascii="Times New Roman" w:hAnsi="Times New Roman" w:cs="Times New Roman"/>
          <w:sz w:val="24"/>
          <w:szCs w:val="24"/>
        </w:rPr>
        <w:t>Cronbach's</w:t>
      </w:r>
      <w:proofErr w:type="spellEnd"/>
      <w:r w:rsidRPr="00B52FD7">
        <w:rPr>
          <w:rFonts w:ascii="Times New Roman" w:hAnsi="Times New Roman" w:cs="Times New Roman"/>
          <w:sz w:val="24"/>
          <w:szCs w:val="24"/>
        </w:rPr>
        <w:t xml:space="preserve"> alpha values in Table 2 are between 0.715 and 0.814, it is clear that the measuring scales utilized in the study satiated the requirements for reliability. As a result, the proposed study model was verified.</w:t>
      </w:r>
    </w:p>
    <w:p w:rsidR="001B6183" w:rsidRDefault="001B6183" w:rsidP="00BB00AD">
      <w:pPr>
        <w:autoSpaceDE w:val="0"/>
        <w:autoSpaceDN w:val="0"/>
        <w:adjustRightInd w:val="0"/>
        <w:spacing w:line="360" w:lineRule="auto"/>
        <w:jc w:val="both"/>
        <w:rPr>
          <w:rFonts w:ascii="Times New Roman" w:hAnsi="Times New Roman" w:cs="Times New Roman"/>
          <w:b/>
          <w:sz w:val="24"/>
          <w:szCs w:val="24"/>
        </w:rPr>
      </w:pPr>
    </w:p>
    <w:p w:rsidR="00816113" w:rsidRDefault="002B6411" w:rsidP="00BB00AD">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1B6183">
        <w:rPr>
          <w:rFonts w:ascii="Times New Roman" w:hAnsi="Times New Roman" w:cs="Times New Roman"/>
          <w:b/>
          <w:sz w:val="24"/>
          <w:szCs w:val="24"/>
        </w:rPr>
        <w:t xml:space="preserve">.1 </w:t>
      </w:r>
      <w:r w:rsidR="00816113" w:rsidRPr="00BE0581">
        <w:rPr>
          <w:rFonts w:ascii="Times New Roman" w:hAnsi="Times New Roman" w:cs="Times New Roman"/>
          <w:b/>
          <w:sz w:val="24"/>
          <w:szCs w:val="24"/>
        </w:rPr>
        <w:t>Correlation Analysis</w:t>
      </w:r>
    </w:p>
    <w:p w:rsidR="006E1759" w:rsidRPr="00F00B81" w:rsidRDefault="00816113" w:rsidP="001B6183">
      <w:pPr>
        <w:spacing w:after="0" w:line="240" w:lineRule="auto"/>
        <w:ind w:firstLine="720"/>
        <w:jc w:val="both"/>
        <w:rPr>
          <w:rFonts w:ascii="Times New Roman" w:hAnsi="Times New Roman" w:cs="Times New Roman"/>
          <w:sz w:val="24"/>
          <w:szCs w:val="24"/>
        </w:rPr>
      </w:pPr>
      <w:r w:rsidRPr="00BE0581">
        <w:rPr>
          <w:rFonts w:ascii="Times New Roman" w:hAnsi="Times New Roman" w:cs="Times New Roman"/>
          <w:sz w:val="24"/>
          <w:szCs w:val="24"/>
        </w:rPr>
        <w:t>The correlation analysis will be used to calculate the association be</w:t>
      </w:r>
      <w:r w:rsidR="001B33F0">
        <w:rPr>
          <w:rFonts w:ascii="Times New Roman" w:hAnsi="Times New Roman" w:cs="Times New Roman"/>
          <w:sz w:val="24"/>
          <w:szCs w:val="24"/>
        </w:rPr>
        <w:t xml:space="preserve">tween two data sets, which was </w:t>
      </w:r>
      <w:r w:rsidRPr="00BE0581">
        <w:rPr>
          <w:rFonts w:ascii="Times New Roman" w:hAnsi="Times New Roman" w:cs="Times New Roman"/>
          <w:sz w:val="24"/>
          <w:szCs w:val="24"/>
        </w:rPr>
        <w:t xml:space="preserve">independent of the measuring unit. </w:t>
      </w:r>
    </w:p>
    <w:p w:rsidR="001B33F0" w:rsidRDefault="001B33F0" w:rsidP="00816113">
      <w:pPr>
        <w:spacing w:after="0" w:line="360" w:lineRule="auto"/>
        <w:jc w:val="both"/>
        <w:rPr>
          <w:rFonts w:ascii="Times New Roman" w:hAnsi="Times New Roman" w:cs="Times New Roman"/>
          <w:b/>
          <w:sz w:val="24"/>
          <w:szCs w:val="24"/>
        </w:rPr>
      </w:pPr>
    </w:p>
    <w:p w:rsidR="00816113" w:rsidRPr="00BE0581" w:rsidRDefault="00615D15" w:rsidP="001B6183">
      <w:pPr>
        <w:spacing w:after="0" w:line="360" w:lineRule="auto"/>
        <w:jc w:val="center"/>
        <w:rPr>
          <w:rFonts w:ascii="Times New Roman" w:hAnsi="Times New Roman" w:cs="Times New Roman"/>
          <w:b/>
          <w:sz w:val="24"/>
          <w:szCs w:val="24"/>
        </w:rPr>
      </w:pPr>
      <w:r w:rsidRPr="00BE0581">
        <w:rPr>
          <w:rFonts w:ascii="Times New Roman" w:hAnsi="Times New Roman" w:cs="Times New Roman"/>
          <w:b/>
          <w:sz w:val="24"/>
          <w:szCs w:val="24"/>
        </w:rPr>
        <w:t>Table 3: Correlation Analysis</w:t>
      </w:r>
    </w:p>
    <w:tbl>
      <w:tblPr>
        <w:tblStyle w:val="TableGrid"/>
        <w:tblW w:w="0" w:type="auto"/>
        <w:tblLook w:val="04A0" w:firstRow="1" w:lastRow="0" w:firstColumn="1" w:lastColumn="0" w:noHBand="0" w:noVBand="1"/>
      </w:tblPr>
      <w:tblGrid>
        <w:gridCol w:w="1598"/>
        <w:gridCol w:w="942"/>
        <w:gridCol w:w="943"/>
        <w:gridCol w:w="943"/>
        <w:gridCol w:w="943"/>
        <w:gridCol w:w="943"/>
        <w:gridCol w:w="943"/>
        <w:gridCol w:w="943"/>
        <w:gridCol w:w="818"/>
      </w:tblGrid>
      <w:tr w:rsidR="00615D15" w:rsidRPr="00BE0581" w:rsidTr="006E1759">
        <w:tc>
          <w:tcPr>
            <w:tcW w:w="159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eastAsiaTheme="minorHAnsi" w:hAnsi="Times New Roman" w:cs="Times New Roman"/>
                <w:sz w:val="20"/>
                <w:szCs w:val="20"/>
                <w:lang w:val="en-GB"/>
              </w:rPr>
            </w:pP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TRU</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CUS</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INT</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WOM</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TRE</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ENT</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CE</w:t>
            </w:r>
          </w:p>
        </w:tc>
        <w:tc>
          <w:tcPr>
            <w:tcW w:w="81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PI</w:t>
            </w: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Trust</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Customization</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0.321*</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Interaction</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0.286*</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0.512*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E1759">
            <w:pPr>
              <w:rPr>
                <w:rFonts w:ascii="Times New Roman" w:hAnsi="Times New Roman" w:cs="Times New Roman"/>
                <w:b/>
                <w:sz w:val="20"/>
                <w:szCs w:val="20"/>
              </w:rPr>
            </w:pPr>
            <w:r w:rsidRPr="00162BBF">
              <w:rPr>
                <w:rFonts w:ascii="Times New Roman" w:hAnsi="Times New Roman" w:cs="Times New Roman"/>
                <w:b/>
                <w:sz w:val="20"/>
                <w:szCs w:val="20"/>
              </w:rPr>
              <w:t>e-</w:t>
            </w:r>
            <w:r w:rsidR="00615D15" w:rsidRPr="00162BBF">
              <w:rPr>
                <w:rFonts w:ascii="Times New Roman" w:hAnsi="Times New Roman" w:cs="Times New Roman"/>
                <w:b/>
                <w:sz w:val="20"/>
                <w:szCs w:val="20"/>
              </w:rPr>
              <w:t>WOM</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0.375*</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0.368*</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0.354*</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Trendiness</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0.372*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0.423*</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0.396*</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0.489*</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Entertainment</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0.365*</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0.323*</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0.286*</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0.462*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0.359*</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943"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Customer Engagement</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0.342*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0.423*</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0.378*</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0.473*</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0.435*</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0.612*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c>
          <w:tcPr>
            <w:tcW w:w="818" w:type="dxa"/>
            <w:tcBorders>
              <w:top w:val="single" w:sz="4" w:space="0" w:color="auto"/>
              <w:left w:val="single" w:sz="4" w:space="0" w:color="auto"/>
              <w:bottom w:val="single" w:sz="4" w:space="0" w:color="auto"/>
              <w:right w:val="single" w:sz="4" w:space="0" w:color="auto"/>
            </w:tcBorders>
          </w:tcPr>
          <w:p w:rsidR="00615D15" w:rsidRPr="00162BBF" w:rsidRDefault="00615D15">
            <w:pPr>
              <w:rPr>
                <w:rFonts w:ascii="Times New Roman" w:hAnsi="Times New Roman" w:cs="Times New Roman"/>
                <w:sz w:val="20"/>
                <w:szCs w:val="20"/>
              </w:rPr>
            </w:pPr>
          </w:p>
        </w:tc>
      </w:tr>
      <w:tr w:rsidR="00615D15" w:rsidRPr="00BE0581" w:rsidTr="006E1759">
        <w:tc>
          <w:tcPr>
            <w:tcW w:w="159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b/>
                <w:sz w:val="20"/>
                <w:szCs w:val="20"/>
              </w:rPr>
            </w:pPr>
            <w:r w:rsidRPr="00162BBF">
              <w:rPr>
                <w:rFonts w:ascii="Times New Roman" w:hAnsi="Times New Roman" w:cs="Times New Roman"/>
                <w:b/>
                <w:sz w:val="20"/>
                <w:szCs w:val="20"/>
              </w:rPr>
              <w:t>Purchase Intention</w:t>
            </w:r>
          </w:p>
        </w:tc>
        <w:tc>
          <w:tcPr>
            <w:tcW w:w="942"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0.411*</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0.456*</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0.385*</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0.452*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0.475*</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0.592*</w:t>
            </w:r>
          </w:p>
        </w:tc>
        <w:tc>
          <w:tcPr>
            <w:tcW w:w="943"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0.526*</w:t>
            </w:r>
          </w:p>
        </w:tc>
        <w:tc>
          <w:tcPr>
            <w:tcW w:w="818" w:type="dxa"/>
            <w:tcBorders>
              <w:top w:val="single" w:sz="4" w:space="0" w:color="auto"/>
              <w:left w:val="single" w:sz="4" w:space="0" w:color="auto"/>
              <w:bottom w:val="single" w:sz="4" w:space="0" w:color="auto"/>
              <w:right w:val="single" w:sz="4" w:space="0" w:color="auto"/>
            </w:tcBorders>
            <w:hideMark/>
          </w:tcPr>
          <w:p w:rsidR="00615D15" w:rsidRPr="00162BBF" w:rsidRDefault="00615D15">
            <w:pPr>
              <w:rPr>
                <w:rFonts w:ascii="Times New Roman" w:hAnsi="Times New Roman" w:cs="Times New Roman"/>
                <w:sz w:val="20"/>
                <w:szCs w:val="20"/>
              </w:rPr>
            </w:pPr>
            <w:r w:rsidRPr="00162BBF">
              <w:rPr>
                <w:rFonts w:ascii="Times New Roman" w:hAnsi="Times New Roman" w:cs="Times New Roman"/>
                <w:sz w:val="20"/>
                <w:szCs w:val="20"/>
              </w:rPr>
              <w:t>1</w:t>
            </w:r>
          </w:p>
        </w:tc>
      </w:tr>
    </w:tbl>
    <w:p w:rsidR="00615D15" w:rsidRPr="00162BBF" w:rsidRDefault="00436A6B" w:rsidP="006467FF">
      <w:pPr>
        <w:spacing w:after="0" w:line="240" w:lineRule="auto"/>
        <w:jc w:val="both"/>
        <w:rPr>
          <w:rFonts w:ascii="Times New Roman" w:hAnsi="Times New Roman" w:cs="Times New Roman"/>
          <w:sz w:val="20"/>
          <w:szCs w:val="20"/>
        </w:rPr>
      </w:pPr>
      <w:r w:rsidRPr="00162BBF">
        <w:rPr>
          <w:rFonts w:ascii="Times New Roman" w:hAnsi="Times New Roman" w:cs="Times New Roman"/>
          <w:sz w:val="20"/>
          <w:szCs w:val="20"/>
        </w:rPr>
        <w:t>Notes:  *</w:t>
      </w:r>
      <w:r w:rsidR="006E1759" w:rsidRPr="00162BBF">
        <w:rPr>
          <w:rFonts w:ascii="Times New Roman" w:hAnsi="Times New Roman" w:cs="Times New Roman"/>
          <w:sz w:val="20"/>
          <w:szCs w:val="20"/>
        </w:rPr>
        <w:t xml:space="preserve"> </w:t>
      </w:r>
      <w:r w:rsidRPr="00162BBF">
        <w:rPr>
          <w:rFonts w:ascii="Times New Roman" w:hAnsi="Times New Roman" w:cs="Times New Roman"/>
          <w:sz w:val="20"/>
          <w:szCs w:val="20"/>
        </w:rPr>
        <w:t>Significant</w:t>
      </w:r>
      <w:r w:rsidR="006E1759" w:rsidRPr="00162BBF">
        <w:rPr>
          <w:rFonts w:ascii="Times New Roman" w:hAnsi="Times New Roman" w:cs="Times New Roman"/>
          <w:sz w:val="20"/>
          <w:szCs w:val="20"/>
        </w:rPr>
        <w:t xml:space="preserve"> at 1% level of significance</w:t>
      </w:r>
    </w:p>
    <w:p w:rsidR="00F00B81" w:rsidRPr="001B33F0" w:rsidRDefault="00F00B81" w:rsidP="006467FF">
      <w:pPr>
        <w:spacing w:after="0" w:line="240" w:lineRule="auto"/>
        <w:jc w:val="both"/>
        <w:rPr>
          <w:rFonts w:ascii="Times New Roman" w:hAnsi="Times New Roman" w:cs="Times New Roman"/>
          <w:i/>
          <w:sz w:val="20"/>
          <w:szCs w:val="20"/>
        </w:rPr>
      </w:pPr>
      <w:r w:rsidRPr="001B33F0">
        <w:rPr>
          <w:rFonts w:ascii="Times New Roman" w:hAnsi="Times New Roman" w:cs="Times New Roman"/>
          <w:i/>
          <w:sz w:val="20"/>
          <w:szCs w:val="20"/>
        </w:rPr>
        <w:t>TRU: trust, CUS: customization, INT: Interaction, WOM: e-Word of mouth, TRE: trendiness, ENT: entertainment, CE: customer engagement and PI: Purchase intention</w:t>
      </w:r>
    </w:p>
    <w:p w:rsidR="00F00B81" w:rsidRPr="00162BBF" w:rsidRDefault="00F00B81" w:rsidP="00816113">
      <w:pPr>
        <w:spacing w:after="0" w:line="360" w:lineRule="auto"/>
        <w:jc w:val="both"/>
        <w:rPr>
          <w:rFonts w:ascii="Times New Roman" w:hAnsi="Times New Roman" w:cs="Times New Roman"/>
          <w:sz w:val="24"/>
          <w:szCs w:val="24"/>
        </w:rPr>
      </w:pPr>
    </w:p>
    <w:p w:rsidR="00436A6B" w:rsidRPr="00162BBF" w:rsidRDefault="001B33F0" w:rsidP="00BE5A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the table 03, t</w:t>
      </w:r>
      <w:r w:rsidR="00436A6B" w:rsidRPr="00162BBF">
        <w:rPr>
          <w:rFonts w:ascii="Times New Roman" w:hAnsi="Times New Roman" w:cs="Times New Roman"/>
          <w:sz w:val="24"/>
          <w:szCs w:val="24"/>
        </w:rPr>
        <w:t>he independent variables as trust, customization, Interaction, e-Word of mouth, trendiness, entertainment, and customer engagement has significantly correlated with the dependent variable purchase intentions at 1% level of significance. Further found strong evidences in the analysis that all the entertainment (0.592*) and customer engagement (0.526*) were significantly greater than trust</w:t>
      </w:r>
      <w:r w:rsidR="00F00B81" w:rsidRPr="00162BBF">
        <w:rPr>
          <w:rFonts w:ascii="Times New Roman" w:hAnsi="Times New Roman" w:cs="Times New Roman"/>
          <w:sz w:val="24"/>
          <w:szCs w:val="24"/>
        </w:rPr>
        <w:t xml:space="preserve"> (0.411*)</w:t>
      </w:r>
      <w:r w:rsidR="00436A6B" w:rsidRPr="00162BBF">
        <w:rPr>
          <w:rFonts w:ascii="Times New Roman" w:hAnsi="Times New Roman" w:cs="Times New Roman"/>
          <w:sz w:val="24"/>
          <w:szCs w:val="24"/>
        </w:rPr>
        <w:t>, customization</w:t>
      </w:r>
      <w:r w:rsidR="00F00B81" w:rsidRPr="00162BBF">
        <w:rPr>
          <w:rFonts w:ascii="Times New Roman" w:hAnsi="Times New Roman" w:cs="Times New Roman"/>
          <w:sz w:val="24"/>
          <w:szCs w:val="24"/>
        </w:rPr>
        <w:t xml:space="preserve"> (0.456*)</w:t>
      </w:r>
      <w:r w:rsidR="00436A6B" w:rsidRPr="00162BBF">
        <w:rPr>
          <w:rFonts w:ascii="Times New Roman" w:hAnsi="Times New Roman" w:cs="Times New Roman"/>
          <w:sz w:val="24"/>
          <w:szCs w:val="24"/>
        </w:rPr>
        <w:t>, interaction</w:t>
      </w:r>
      <w:r w:rsidR="00F00B81" w:rsidRPr="00162BBF">
        <w:rPr>
          <w:rFonts w:ascii="Times New Roman" w:hAnsi="Times New Roman" w:cs="Times New Roman"/>
          <w:sz w:val="24"/>
          <w:szCs w:val="24"/>
        </w:rPr>
        <w:t xml:space="preserve"> (0.385*)</w:t>
      </w:r>
      <w:r w:rsidR="00436A6B" w:rsidRPr="00162BBF">
        <w:rPr>
          <w:rFonts w:ascii="Times New Roman" w:hAnsi="Times New Roman" w:cs="Times New Roman"/>
          <w:sz w:val="24"/>
          <w:szCs w:val="24"/>
        </w:rPr>
        <w:t>, e-word of mouth</w:t>
      </w:r>
      <w:r w:rsidR="00F00B81" w:rsidRPr="00162BBF">
        <w:rPr>
          <w:rFonts w:ascii="Times New Roman" w:hAnsi="Times New Roman" w:cs="Times New Roman"/>
          <w:sz w:val="24"/>
          <w:szCs w:val="24"/>
        </w:rPr>
        <w:t xml:space="preserve"> (0.452*)</w:t>
      </w:r>
      <w:r w:rsidR="00436A6B" w:rsidRPr="00162BBF">
        <w:rPr>
          <w:rFonts w:ascii="Times New Roman" w:hAnsi="Times New Roman" w:cs="Times New Roman"/>
          <w:sz w:val="24"/>
          <w:szCs w:val="24"/>
        </w:rPr>
        <w:t xml:space="preserve"> and trendiness</w:t>
      </w:r>
      <w:r w:rsidR="00F00B81" w:rsidRPr="00162BBF">
        <w:rPr>
          <w:rFonts w:ascii="Times New Roman" w:hAnsi="Times New Roman" w:cs="Times New Roman"/>
          <w:sz w:val="24"/>
          <w:szCs w:val="24"/>
        </w:rPr>
        <w:t xml:space="preserve"> (0.475*)</w:t>
      </w:r>
      <w:r w:rsidR="00436A6B" w:rsidRPr="00162BBF">
        <w:rPr>
          <w:rFonts w:ascii="Times New Roman" w:hAnsi="Times New Roman" w:cs="Times New Roman"/>
          <w:sz w:val="24"/>
          <w:szCs w:val="24"/>
        </w:rPr>
        <w:t xml:space="preserve"> on the dependent variable purchase intention.  </w:t>
      </w:r>
    </w:p>
    <w:p w:rsidR="00436A6B" w:rsidRDefault="00436A6B" w:rsidP="00816113">
      <w:pPr>
        <w:spacing w:after="0" w:line="360" w:lineRule="auto"/>
        <w:jc w:val="both"/>
        <w:rPr>
          <w:rFonts w:ascii="Times New Roman" w:hAnsi="Times New Roman" w:cs="Times New Roman"/>
          <w:b/>
          <w:sz w:val="24"/>
          <w:szCs w:val="24"/>
        </w:rPr>
      </w:pPr>
    </w:p>
    <w:p w:rsidR="00BE5A95" w:rsidRDefault="00BE5A95" w:rsidP="00816113">
      <w:pPr>
        <w:spacing w:after="0" w:line="360" w:lineRule="auto"/>
        <w:jc w:val="both"/>
        <w:rPr>
          <w:rFonts w:ascii="Times New Roman" w:hAnsi="Times New Roman" w:cs="Times New Roman"/>
          <w:b/>
          <w:sz w:val="24"/>
          <w:szCs w:val="24"/>
        </w:rPr>
      </w:pPr>
    </w:p>
    <w:p w:rsidR="006E2453" w:rsidRDefault="00BE5A95" w:rsidP="008161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162BBF">
        <w:rPr>
          <w:rFonts w:ascii="Times New Roman" w:hAnsi="Times New Roman" w:cs="Times New Roman"/>
          <w:b/>
          <w:sz w:val="24"/>
          <w:szCs w:val="24"/>
        </w:rPr>
        <w:t xml:space="preserve"> Conclusion</w:t>
      </w:r>
      <w:r w:rsidR="006E2453" w:rsidRPr="00162BBF">
        <w:rPr>
          <w:rFonts w:ascii="Times New Roman" w:hAnsi="Times New Roman" w:cs="Times New Roman"/>
          <w:b/>
          <w:sz w:val="24"/>
          <w:szCs w:val="24"/>
        </w:rPr>
        <w:t xml:space="preserve"> </w:t>
      </w:r>
    </w:p>
    <w:p w:rsidR="00BE5A95" w:rsidRPr="00162BBF" w:rsidRDefault="00BE5A95" w:rsidP="00816113">
      <w:pPr>
        <w:spacing w:after="0" w:line="360" w:lineRule="auto"/>
        <w:jc w:val="both"/>
        <w:rPr>
          <w:rFonts w:ascii="Times New Roman" w:hAnsi="Times New Roman" w:cs="Times New Roman"/>
          <w:b/>
          <w:sz w:val="24"/>
          <w:szCs w:val="24"/>
        </w:rPr>
      </w:pPr>
    </w:p>
    <w:p w:rsidR="006E1759" w:rsidRPr="00162BBF" w:rsidRDefault="006467FF" w:rsidP="008649D2">
      <w:pPr>
        <w:spacing w:after="0" w:line="240" w:lineRule="auto"/>
        <w:ind w:firstLine="720"/>
        <w:jc w:val="both"/>
        <w:rPr>
          <w:rFonts w:ascii="Times New Roman" w:hAnsi="Times New Roman" w:cs="Times New Roman"/>
          <w:sz w:val="24"/>
          <w:szCs w:val="24"/>
        </w:rPr>
      </w:pPr>
      <w:r w:rsidRPr="006467FF">
        <w:rPr>
          <w:rFonts w:ascii="Times New Roman" w:hAnsi="Times New Roman" w:cs="Times New Roman"/>
          <w:sz w:val="24"/>
          <w:szCs w:val="24"/>
        </w:rPr>
        <w:t>The primary goal was to look into how social media marketing directly affected consumers' intent to buy. A secondary goal was to look into how trust, customization, interaction, e-word of mouth, trendiness, entertainment, and customer engagement directly affected consumers' intent to buy. The study's findings showed that the effectiveness of social media in influencing purchases was favorable and significant.</w:t>
      </w:r>
      <w:r w:rsidR="00E204FC" w:rsidRPr="00162BBF">
        <w:rPr>
          <w:rFonts w:ascii="Times New Roman" w:hAnsi="Times New Roman" w:cs="Times New Roman"/>
          <w:sz w:val="24"/>
          <w:szCs w:val="24"/>
        </w:rPr>
        <w:t xml:space="preserve"> </w:t>
      </w:r>
    </w:p>
    <w:p w:rsidR="006E1759" w:rsidRDefault="006E1759" w:rsidP="004C341A">
      <w:pPr>
        <w:spacing w:after="0" w:line="240" w:lineRule="auto"/>
        <w:jc w:val="both"/>
      </w:pPr>
    </w:p>
    <w:p w:rsidR="00BE5A95" w:rsidRDefault="00BE5A95" w:rsidP="004C341A">
      <w:pPr>
        <w:spacing w:after="0" w:line="240" w:lineRule="auto"/>
        <w:jc w:val="both"/>
      </w:pPr>
    </w:p>
    <w:p w:rsidR="006E1759" w:rsidRDefault="00BE5A95" w:rsidP="004C34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6E1759" w:rsidRPr="00162BBF">
        <w:rPr>
          <w:rFonts w:ascii="Times New Roman" w:hAnsi="Times New Roman" w:cs="Times New Roman"/>
          <w:b/>
          <w:sz w:val="24"/>
          <w:szCs w:val="24"/>
        </w:rPr>
        <w:t xml:space="preserve">Implications of the study </w:t>
      </w:r>
    </w:p>
    <w:p w:rsidR="00BE5A95" w:rsidRDefault="00BE5A95" w:rsidP="004C341A">
      <w:pPr>
        <w:spacing w:after="0" w:line="240" w:lineRule="auto"/>
        <w:jc w:val="both"/>
        <w:rPr>
          <w:rFonts w:ascii="Times New Roman" w:hAnsi="Times New Roman" w:cs="Times New Roman"/>
          <w:b/>
          <w:sz w:val="24"/>
          <w:szCs w:val="24"/>
        </w:rPr>
      </w:pPr>
    </w:p>
    <w:p w:rsidR="00BE5A95" w:rsidRPr="00162BBF" w:rsidRDefault="00BE5A95" w:rsidP="004C341A">
      <w:pPr>
        <w:spacing w:after="0" w:line="240" w:lineRule="auto"/>
        <w:jc w:val="both"/>
        <w:rPr>
          <w:rFonts w:ascii="Times New Roman" w:hAnsi="Times New Roman" w:cs="Times New Roman"/>
          <w:b/>
          <w:sz w:val="24"/>
          <w:szCs w:val="24"/>
        </w:rPr>
      </w:pPr>
    </w:p>
    <w:p w:rsidR="006467FF" w:rsidRDefault="006467FF" w:rsidP="00BE5A95">
      <w:pPr>
        <w:spacing w:after="0" w:line="240" w:lineRule="auto"/>
        <w:ind w:firstLine="720"/>
        <w:jc w:val="both"/>
        <w:rPr>
          <w:rFonts w:ascii="Times New Roman" w:hAnsi="Times New Roman" w:cs="Times New Roman"/>
          <w:sz w:val="24"/>
          <w:szCs w:val="24"/>
        </w:rPr>
      </w:pPr>
      <w:r w:rsidRPr="006467FF">
        <w:rPr>
          <w:rFonts w:ascii="Times New Roman" w:hAnsi="Times New Roman" w:cs="Times New Roman"/>
          <w:sz w:val="24"/>
          <w:szCs w:val="24"/>
        </w:rPr>
        <w:t xml:space="preserve">Currently Today's researchers are working to understand consumer purchasing intentions across a range of product categories. When it comes to common goods, social media marketing initiatives including trust, customization, interaction, online word-of-mouth, trendiness, entertainment, and customer engagement are having an impact on consumers' intents to make purchases. Additionally, consumer entertainment and engagement behaviors have a significant impact on consumers' purchase intentions. To predict purchase intentions, social media marketing activities (trust, personalization, </w:t>
      </w:r>
      <w:proofErr w:type="gramStart"/>
      <w:r w:rsidRPr="006467FF">
        <w:rPr>
          <w:rFonts w:ascii="Times New Roman" w:hAnsi="Times New Roman" w:cs="Times New Roman"/>
          <w:sz w:val="24"/>
          <w:szCs w:val="24"/>
        </w:rPr>
        <w:t>interaction</w:t>
      </w:r>
      <w:proofErr w:type="gramEnd"/>
      <w:r w:rsidRPr="006467FF">
        <w:rPr>
          <w:rFonts w:ascii="Times New Roman" w:hAnsi="Times New Roman" w:cs="Times New Roman"/>
          <w:sz w:val="24"/>
          <w:szCs w:val="24"/>
        </w:rPr>
        <w:t>, e-word of mouth, trendiness, entertainment, and consumer involvement) are used individually. To better identify consumers' buying intents, they must mix their social media marketing efforts with an emphasis on customer relationships (entertainment and customer engagement).</w:t>
      </w:r>
      <w:r w:rsidRPr="006467FF">
        <w:t xml:space="preserve"> </w:t>
      </w:r>
      <w:r w:rsidRPr="006467FF">
        <w:rPr>
          <w:rFonts w:ascii="Times New Roman" w:hAnsi="Times New Roman" w:cs="Times New Roman"/>
          <w:sz w:val="24"/>
          <w:szCs w:val="24"/>
        </w:rPr>
        <w:t>To better understand consumers' purchasing intents, they must mix their social media marketing efforts with an emphasis on customer relationships (enterta</w:t>
      </w:r>
      <w:r>
        <w:rPr>
          <w:rFonts w:ascii="Times New Roman" w:hAnsi="Times New Roman" w:cs="Times New Roman"/>
          <w:sz w:val="24"/>
          <w:szCs w:val="24"/>
        </w:rPr>
        <w:t>inment and customer engagement)</w:t>
      </w:r>
      <w:r w:rsidR="006E1759" w:rsidRPr="00162BBF">
        <w:rPr>
          <w:rFonts w:ascii="Times New Roman" w:hAnsi="Times New Roman" w:cs="Times New Roman"/>
          <w:sz w:val="24"/>
          <w:szCs w:val="24"/>
        </w:rPr>
        <w:t>.</w:t>
      </w:r>
    </w:p>
    <w:p w:rsidR="00553C87" w:rsidRDefault="00553C87" w:rsidP="00BE5A95">
      <w:pPr>
        <w:spacing w:after="0" w:line="240" w:lineRule="auto"/>
        <w:ind w:firstLine="720"/>
        <w:jc w:val="both"/>
        <w:rPr>
          <w:rFonts w:ascii="Times New Roman" w:hAnsi="Times New Roman" w:cs="Times New Roman"/>
          <w:sz w:val="24"/>
          <w:szCs w:val="24"/>
        </w:rPr>
      </w:pPr>
    </w:p>
    <w:p w:rsidR="00BB00AD" w:rsidRPr="004C341A" w:rsidRDefault="006E1759" w:rsidP="004C341A">
      <w:pPr>
        <w:spacing w:after="0" w:line="240" w:lineRule="auto"/>
        <w:jc w:val="both"/>
        <w:rPr>
          <w:rFonts w:ascii="Times New Roman" w:hAnsi="Times New Roman" w:cs="Times New Roman"/>
          <w:sz w:val="24"/>
          <w:szCs w:val="24"/>
        </w:rPr>
      </w:pPr>
      <w:r w:rsidRPr="00162BBF">
        <w:rPr>
          <w:rFonts w:ascii="Times New Roman" w:hAnsi="Times New Roman" w:cs="Times New Roman"/>
          <w:sz w:val="24"/>
          <w:szCs w:val="24"/>
        </w:rPr>
        <w:t xml:space="preserve"> </w:t>
      </w:r>
    </w:p>
    <w:p w:rsidR="006E2453" w:rsidRDefault="00BE5A95" w:rsidP="004C34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6E1759" w:rsidRPr="00162BBF">
        <w:rPr>
          <w:rFonts w:ascii="Times New Roman" w:hAnsi="Times New Roman" w:cs="Times New Roman"/>
          <w:b/>
          <w:sz w:val="24"/>
          <w:szCs w:val="24"/>
        </w:rPr>
        <w:t>Limitation</w:t>
      </w:r>
      <w:r w:rsidR="006E2453" w:rsidRPr="00162BBF">
        <w:rPr>
          <w:rFonts w:ascii="Times New Roman" w:hAnsi="Times New Roman" w:cs="Times New Roman"/>
          <w:b/>
          <w:sz w:val="24"/>
          <w:szCs w:val="24"/>
        </w:rPr>
        <w:t xml:space="preserve"> and future Research</w:t>
      </w:r>
    </w:p>
    <w:p w:rsidR="00BE5A95" w:rsidRDefault="00BE5A95" w:rsidP="004C341A">
      <w:pPr>
        <w:spacing w:after="0" w:line="240" w:lineRule="auto"/>
        <w:jc w:val="both"/>
        <w:rPr>
          <w:rFonts w:ascii="Times New Roman" w:hAnsi="Times New Roman" w:cs="Times New Roman"/>
          <w:b/>
          <w:sz w:val="24"/>
          <w:szCs w:val="24"/>
        </w:rPr>
      </w:pPr>
    </w:p>
    <w:p w:rsidR="00BE5A95" w:rsidRPr="00162BBF" w:rsidRDefault="00BE5A95" w:rsidP="004C341A">
      <w:pPr>
        <w:spacing w:after="0" w:line="240" w:lineRule="auto"/>
        <w:jc w:val="both"/>
        <w:rPr>
          <w:rFonts w:ascii="Times New Roman" w:hAnsi="Times New Roman" w:cs="Times New Roman"/>
          <w:b/>
          <w:sz w:val="24"/>
          <w:szCs w:val="24"/>
        </w:rPr>
      </w:pPr>
    </w:p>
    <w:p w:rsidR="006E1759" w:rsidRPr="00162BBF" w:rsidRDefault="006467FF" w:rsidP="00BE5A95">
      <w:pPr>
        <w:spacing w:after="0" w:line="240" w:lineRule="auto"/>
        <w:ind w:firstLine="720"/>
        <w:jc w:val="both"/>
        <w:rPr>
          <w:rFonts w:ascii="Times New Roman" w:hAnsi="Times New Roman" w:cs="Times New Roman"/>
          <w:b/>
          <w:sz w:val="24"/>
          <w:szCs w:val="24"/>
        </w:rPr>
      </w:pPr>
      <w:r w:rsidRPr="006467FF">
        <w:rPr>
          <w:rFonts w:ascii="Times New Roman" w:hAnsi="Times New Roman" w:cs="Times New Roman"/>
          <w:sz w:val="24"/>
          <w:szCs w:val="24"/>
        </w:rPr>
        <w:t>The findings of this study are also subject to various restrictions. The study's first restriction relates to the data that were used for analysis. The study's findings are based on first-hand information, which could cause measurement error. Closed-ended questions were what participants in this study were asked to react to. Additionally, the study model was put to the test using primary data that was gathered from a restricted geographic area in Sri Lanka's north. These restrictions prevent conclusions from the study from being generalized to larger geographic areas. To verify the results of this study, other research of si</w:t>
      </w:r>
      <w:r>
        <w:rPr>
          <w:rFonts w:ascii="Times New Roman" w:hAnsi="Times New Roman" w:cs="Times New Roman"/>
          <w:sz w:val="24"/>
          <w:szCs w:val="24"/>
        </w:rPr>
        <w:t>milar kind should be undertaken</w:t>
      </w:r>
      <w:r w:rsidR="006E1759" w:rsidRPr="00162BBF">
        <w:rPr>
          <w:rFonts w:ascii="Times New Roman" w:hAnsi="Times New Roman" w:cs="Times New Roman"/>
          <w:sz w:val="24"/>
          <w:szCs w:val="24"/>
        </w:rPr>
        <w:t>.</w:t>
      </w:r>
    </w:p>
    <w:p w:rsidR="00615D15" w:rsidRDefault="00615D15" w:rsidP="004C341A">
      <w:pPr>
        <w:spacing w:after="0" w:line="240" w:lineRule="auto"/>
        <w:jc w:val="both"/>
        <w:rPr>
          <w:rFonts w:ascii="Times New Roman" w:hAnsi="Times New Roman" w:cs="Times New Roman"/>
          <w:sz w:val="24"/>
          <w:szCs w:val="24"/>
        </w:rPr>
      </w:pPr>
    </w:p>
    <w:p w:rsidR="00591EA2" w:rsidRDefault="00591EA2" w:rsidP="004C341A">
      <w:pPr>
        <w:spacing w:after="0" w:line="240" w:lineRule="auto"/>
        <w:jc w:val="both"/>
        <w:rPr>
          <w:rFonts w:ascii="Times New Roman" w:hAnsi="Times New Roman" w:cs="Times New Roman"/>
          <w:sz w:val="24"/>
          <w:szCs w:val="24"/>
        </w:rPr>
      </w:pPr>
    </w:p>
    <w:p w:rsidR="00591EA2" w:rsidRPr="00BE0581" w:rsidRDefault="00591EA2" w:rsidP="004C341A">
      <w:pPr>
        <w:spacing w:after="0" w:line="240" w:lineRule="auto"/>
        <w:jc w:val="both"/>
        <w:rPr>
          <w:rFonts w:ascii="Times New Roman" w:hAnsi="Times New Roman" w:cs="Times New Roman"/>
          <w:sz w:val="24"/>
          <w:szCs w:val="24"/>
        </w:rPr>
      </w:pPr>
    </w:p>
    <w:p w:rsidR="008169F6" w:rsidRPr="007F4CB2" w:rsidRDefault="008169F6" w:rsidP="00BE5A95">
      <w:pPr>
        <w:rPr>
          <w:rFonts w:ascii="Times New Roman" w:hAnsi="Times New Roman" w:cs="Times New Roman"/>
          <w:b/>
          <w:sz w:val="24"/>
          <w:szCs w:val="24"/>
        </w:rPr>
      </w:pPr>
      <w:r w:rsidRPr="007F4CB2">
        <w:rPr>
          <w:rFonts w:ascii="Times New Roman" w:hAnsi="Times New Roman" w:cs="Times New Roman"/>
          <w:b/>
          <w:sz w:val="24"/>
          <w:szCs w:val="24"/>
        </w:rPr>
        <w:t>References</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spellStart"/>
      <w:proofErr w:type="gramStart"/>
      <w:r w:rsidRPr="007F4CB2">
        <w:rPr>
          <w:rFonts w:ascii="Times New Roman" w:hAnsi="Times New Roman" w:cs="Times New Roman"/>
          <w:sz w:val="24"/>
          <w:szCs w:val="24"/>
          <w:shd w:val="clear" w:color="auto" w:fill="FFFFFF"/>
        </w:rPr>
        <w:t>Akhtar</w:t>
      </w:r>
      <w:proofErr w:type="spellEnd"/>
      <w:r w:rsidRPr="007F4CB2">
        <w:rPr>
          <w:rFonts w:ascii="Times New Roman" w:hAnsi="Times New Roman" w:cs="Times New Roman"/>
          <w:sz w:val="24"/>
          <w:szCs w:val="24"/>
          <w:shd w:val="clear" w:color="auto" w:fill="FFFFFF"/>
        </w:rPr>
        <w:t xml:space="preserve">, N., </w:t>
      </w:r>
      <w:proofErr w:type="spellStart"/>
      <w:r w:rsidRPr="007F4CB2">
        <w:rPr>
          <w:rFonts w:ascii="Times New Roman" w:hAnsi="Times New Roman" w:cs="Times New Roman"/>
          <w:sz w:val="24"/>
          <w:szCs w:val="24"/>
          <w:shd w:val="clear" w:color="auto" w:fill="FFFFFF"/>
        </w:rPr>
        <w:t>Tahir</w:t>
      </w:r>
      <w:proofErr w:type="spellEnd"/>
      <w:r w:rsidRPr="007F4CB2">
        <w:rPr>
          <w:rFonts w:ascii="Times New Roman" w:hAnsi="Times New Roman" w:cs="Times New Roman"/>
          <w:sz w:val="24"/>
          <w:szCs w:val="24"/>
          <w:shd w:val="clear" w:color="auto" w:fill="FFFFFF"/>
        </w:rPr>
        <w:t xml:space="preserve">, M., &amp; </w:t>
      </w:r>
      <w:proofErr w:type="spellStart"/>
      <w:r w:rsidRPr="007F4CB2">
        <w:rPr>
          <w:rFonts w:ascii="Times New Roman" w:hAnsi="Times New Roman" w:cs="Times New Roman"/>
          <w:sz w:val="24"/>
          <w:szCs w:val="24"/>
          <w:shd w:val="clear" w:color="auto" w:fill="FFFFFF"/>
        </w:rPr>
        <w:t>Asghar</w:t>
      </w:r>
      <w:proofErr w:type="spellEnd"/>
      <w:r w:rsidRPr="007F4CB2">
        <w:rPr>
          <w:rFonts w:ascii="Times New Roman" w:hAnsi="Times New Roman" w:cs="Times New Roman"/>
          <w:sz w:val="24"/>
          <w:szCs w:val="24"/>
          <w:shd w:val="clear" w:color="auto" w:fill="FFFFFF"/>
        </w:rPr>
        <w:t>, Z. (2016).</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Impact of social media marketing on consumer purchase intention.</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rPr>
        <w:t>International Review of Social Sciences</w:t>
      </w:r>
      <w:r w:rsidRPr="007F4CB2">
        <w:rPr>
          <w:rFonts w:ascii="Times New Roman" w:hAnsi="Times New Roman" w:cs="Times New Roman"/>
          <w:sz w:val="24"/>
          <w:szCs w:val="24"/>
        </w:rPr>
        <w:t>, </w:t>
      </w:r>
      <w:r w:rsidRPr="007F4CB2">
        <w:rPr>
          <w:rFonts w:ascii="Times New Roman" w:hAnsi="Times New Roman" w:cs="Times New Roman"/>
          <w:i/>
          <w:iCs/>
          <w:sz w:val="24"/>
          <w:szCs w:val="24"/>
        </w:rPr>
        <w:t>4</w:t>
      </w:r>
      <w:r w:rsidRPr="007F4CB2">
        <w:rPr>
          <w:rFonts w:ascii="Times New Roman" w:hAnsi="Times New Roman" w:cs="Times New Roman"/>
          <w:sz w:val="24"/>
          <w:szCs w:val="24"/>
        </w:rPr>
        <w:t>(10), 385-394.</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spellStart"/>
      <w:proofErr w:type="gramStart"/>
      <w:r w:rsidRPr="007F4CB2">
        <w:rPr>
          <w:rFonts w:ascii="Times New Roman" w:hAnsi="Times New Roman" w:cs="Times New Roman"/>
          <w:sz w:val="24"/>
          <w:szCs w:val="24"/>
          <w:shd w:val="clear" w:color="auto" w:fill="FFFFFF"/>
        </w:rPr>
        <w:t>Alalwan</w:t>
      </w:r>
      <w:proofErr w:type="spellEnd"/>
      <w:r w:rsidRPr="007F4CB2">
        <w:rPr>
          <w:rFonts w:ascii="Times New Roman" w:hAnsi="Times New Roman" w:cs="Times New Roman"/>
          <w:sz w:val="24"/>
          <w:szCs w:val="24"/>
          <w:shd w:val="clear" w:color="auto" w:fill="FFFFFF"/>
        </w:rPr>
        <w:t xml:space="preserve">, A. A., </w:t>
      </w:r>
      <w:proofErr w:type="spellStart"/>
      <w:r w:rsidRPr="007F4CB2">
        <w:rPr>
          <w:rFonts w:ascii="Times New Roman" w:hAnsi="Times New Roman" w:cs="Times New Roman"/>
          <w:sz w:val="24"/>
          <w:szCs w:val="24"/>
          <w:shd w:val="clear" w:color="auto" w:fill="FFFFFF"/>
        </w:rPr>
        <w:t>Rana</w:t>
      </w:r>
      <w:proofErr w:type="spellEnd"/>
      <w:r w:rsidRPr="007F4CB2">
        <w:rPr>
          <w:rFonts w:ascii="Times New Roman" w:hAnsi="Times New Roman" w:cs="Times New Roman"/>
          <w:sz w:val="24"/>
          <w:szCs w:val="24"/>
          <w:shd w:val="clear" w:color="auto" w:fill="FFFFFF"/>
        </w:rPr>
        <w:t xml:space="preserve">, N. P., </w:t>
      </w:r>
      <w:proofErr w:type="spellStart"/>
      <w:r w:rsidRPr="007F4CB2">
        <w:rPr>
          <w:rFonts w:ascii="Times New Roman" w:hAnsi="Times New Roman" w:cs="Times New Roman"/>
          <w:sz w:val="24"/>
          <w:szCs w:val="24"/>
          <w:shd w:val="clear" w:color="auto" w:fill="FFFFFF"/>
        </w:rPr>
        <w:t>Dwivedi</w:t>
      </w:r>
      <w:proofErr w:type="spellEnd"/>
      <w:r w:rsidRPr="007F4CB2">
        <w:rPr>
          <w:rFonts w:ascii="Times New Roman" w:hAnsi="Times New Roman" w:cs="Times New Roman"/>
          <w:sz w:val="24"/>
          <w:szCs w:val="24"/>
          <w:shd w:val="clear" w:color="auto" w:fill="FFFFFF"/>
        </w:rPr>
        <w:t xml:space="preserve">, Y. K., &amp; </w:t>
      </w:r>
      <w:proofErr w:type="spellStart"/>
      <w:r w:rsidRPr="007F4CB2">
        <w:rPr>
          <w:rFonts w:ascii="Times New Roman" w:hAnsi="Times New Roman" w:cs="Times New Roman"/>
          <w:sz w:val="24"/>
          <w:szCs w:val="24"/>
          <w:shd w:val="clear" w:color="auto" w:fill="FFFFFF"/>
        </w:rPr>
        <w:t>Algharabat</w:t>
      </w:r>
      <w:proofErr w:type="spellEnd"/>
      <w:r w:rsidRPr="007F4CB2">
        <w:rPr>
          <w:rFonts w:ascii="Times New Roman" w:hAnsi="Times New Roman" w:cs="Times New Roman"/>
          <w:sz w:val="24"/>
          <w:szCs w:val="24"/>
          <w:shd w:val="clear" w:color="auto" w:fill="FFFFFF"/>
        </w:rPr>
        <w:t>, R. (2017).</w:t>
      </w:r>
      <w:proofErr w:type="gramEnd"/>
      <w:r w:rsidRPr="007F4CB2">
        <w:rPr>
          <w:rFonts w:ascii="Times New Roman" w:hAnsi="Times New Roman" w:cs="Times New Roman"/>
          <w:sz w:val="24"/>
          <w:szCs w:val="24"/>
          <w:shd w:val="clear" w:color="auto" w:fill="FFFFFF"/>
        </w:rPr>
        <w:t xml:space="preserve"> Social media in marketing: A review and analysis of the existing literature. </w:t>
      </w:r>
      <w:r w:rsidRPr="007F4CB2">
        <w:rPr>
          <w:rFonts w:ascii="Times New Roman" w:hAnsi="Times New Roman" w:cs="Times New Roman"/>
          <w:i/>
          <w:iCs/>
          <w:sz w:val="24"/>
          <w:szCs w:val="24"/>
          <w:shd w:val="clear" w:color="auto" w:fill="FFFFFF"/>
        </w:rPr>
        <w:t>Telematics and Informatics</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34</w:t>
      </w:r>
      <w:r w:rsidRPr="007F4CB2">
        <w:rPr>
          <w:rFonts w:ascii="Times New Roman" w:hAnsi="Times New Roman" w:cs="Times New Roman"/>
          <w:sz w:val="24"/>
          <w:szCs w:val="24"/>
          <w:shd w:val="clear" w:color="auto" w:fill="FFFFFF"/>
        </w:rPr>
        <w:t>(7), 1177-1190.</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gramStart"/>
      <w:r w:rsidRPr="007F4CB2">
        <w:rPr>
          <w:rFonts w:ascii="Times New Roman" w:hAnsi="Times New Roman" w:cs="Times New Roman"/>
          <w:sz w:val="24"/>
          <w:szCs w:val="24"/>
          <w:shd w:val="clear" w:color="auto" w:fill="FFFFFF"/>
        </w:rPr>
        <w:t>Al-</w:t>
      </w:r>
      <w:proofErr w:type="spellStart"/>
      <w:r w:rsidRPr="007F4CB2">
        <w:rPr>
          <w:rFonts w:ascii="Times New Roman" w:hAnsi="Times New Roman" w:cs="Times New Roman"/>
          <w:sz w:val="24"/>
          <w:szCs w:val="24"/>
          <w:shd w:val="clear" w:color="auto" w:fill="FFFFFF"/>
        </w:rPr>
        <w:t>Jarrah</w:t>
      </w:r>
      <w:proofErr w:type="spellEnd"/>
      <w:r w:rsidRPr="007F4CB2">
        <w:rPr>
          <w:rFonts w:ascii="Times New Roman" w:hAnsi="Times New Roman" w:cs="Times New Roman"/>
          <w:sz w:val="24"/>
          <w:szCs w:val="24"/>
          <w:shd w:val="clear" w:color="auto" w:fill="FFFFFF"/>
        </w:rPr>
        <w:t>, R., Al-</w:t>
      </w:r>
      <w:proofErr w:type="spellStart"/>
      <w:r w:rsidRPr="007F4CB2">
        <w:rPr>
          <w:rFonts w:ascii="Times New Roman" w:hAnsi="Times New Roman" w:cs="Times New Roman"/>
          <w:sz w:val="24"/>
          <w:szCs w:val="24"/>
          <w:shd w:val="clear" w:color="auto" w:fill="FFFFFF"/>
        </w:rPr>
        <w:t>Jarrah</w:t>
      </w:r>
      <w:proofErr w:type="spellEnd"/>
      <w:r w:rsidRPr="007F4CB2">
        <w:rPr>
          <w:rFonts w:ascii="Times New Roman" w:hAnsi="Times New Roman" w:cs="Times New Roman"/>
          <w:sz w:val="24"/>
          <w:szCs w:val="24"/>
          <w:shd w:val="clear" w:color="auto" w:fill="FFFFFF"/>
        </w:rPr>
        <w:t>, M., &amp; Roth, H. (2018).</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A novel edge detection algorithm for mobile robot path planning.</w:t>
      </w:r>
      <w:proofErr w:type="gramEnd"/>
      <w:r w:rsidRPr="007F4CB2">
        <w:rPr>
          <w:rFonts w:ascii="Times New Roman" w:hAnsi="Times New Roman" w:cs="Times New Roman"/>
          <w:sz w:val="24"/>
          <w:szCs w:val="24"/>
          <w:shd w:val="clear" w:color="auto" w:fill="FFFFFF"/>
        </w:rPr>
        <w:t> </w:t>
      </w:r>
      <w:proofErr w:type="gramStart"/>
      <w:r w:rsidRPr="007F4CB2">
        <w:rPr>
          <w:rFonts w:ascii="Times New Roman" w:hAnsi="Times New Roman" w:cs="Times New Roman"/>
          <w:i/>
          <w:iCs/>
          <w:sz w:val="24"/>
          <w:szCs w:val="24"/>
        </w:rPr>
        <w:t>Journal of Robotics</w:t>
      </w:r>
      <w:r w:rsidRPr="007F4CB2">
        <w:rPr>
          <w:rFonts w:ascii="Times New Roman" w:hAnsi="Times New Roman" w:cs="Times New Roman"/>
          <w:sz w:val="24"/>
          <w:szCs w:val="24"/>
        </w:rPr>
        <w:t>, </w:t>
      </w:r>
      <w:r w:rsidRPr="007F4CB2">
        <w:rPr>
          <w:rFonts w:ascii="Times New Roman" w:hAnsi="Times New Roman" w:cs="Times New Roman"/>
          <w:i/>
          <w:iCs/>
          <w:sz w:val="24"/>
          <w:szCs w:val="24"/>
        </w:rPr>
        <w:t>2018</w:t>
      </w:r>
      <w:r w:rsidRPr="007F4CB2">
        <w:rPr>
          <w:rFonts w:ascii="Times New Roman" w:hAnsi="Times New Roman" w:cs="Times New Roman"/>
          <w:sz w:val="24"/>
          <w:szCs w:val="24"/>
        </w:rPr>
        <w:t>.</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rPr>
      </w:pPr>
      <w:proofErr w:type="gramStart"/>
      <w:r w:rsidRPr="007F4CB2">
        <w:rPr>
          <w:rFonts w:ascii="Times New Roman" w:hAnsi="Times New Roman" w:cs="Times New Roman"/>
          <w:sz w:val="24"/>
          <w:szCs w:val="24"/>
          <w:shd w:val="clear" w:color="auto" w:fill="FFFFFF"/>
        </w:rPr>
        <w:t xml:space="preserve">Barger, V., </w:t>
      </w:r>
      <w:proofErr w:type="spellStart"/>
      <w:r w:rsidRPr="007F4CB2">
        <w:rPr>
          <w:rFonts w:ascii="Times New Roman" w:hAnsi="Times New Roman" w:cs="Times New Roman"/>
          <w:sz w:val="24"/>
          <w:szCs w:val="24"/>
          <w:shd w:val="clear" w:color="auto" w:fill="FFFFFF"/>
        </w:rPr>
        <w:t>Peltier</w:t>
      </w:r>
      <w:proofErr w:type="spellEnd"/>
      <w:r w:rsidRPr="007F4CB2">
        <w:rPr>
          <w:rFonts w:ascii="Times New Roman" w:hAnsi="Times New Roman" w:cs="Times New Roman"/>
          <w:sz w:val="24"/>
          <w:szCs w:val="24"/>
          <w:shd w:val="clear" w:color="auto" w:fill="FFFFFF"/>
        </w:rPr>
        <w:t>, J. W., &amp; Schultz, D. E. (2016).</w:t>
      </w:r>
      <w:proofErr w:type="gramEnd"/>
      <w:r w:rsidRPr="007F4CB2">
        <w:rPr>
          <w:rFonts w:ascii="Times New Roman" w:hAnsi="Times New Roman" w:cs="Times New Roman"/>
          <w:sz w:val="24"/>
          <w:szCs w:val="24"/>
          <w:shd w:val="clear" w:color="auto" w:fill="FFFFFF"/>
        </w:rPr>
        <w:t xml:space="preserve"> Social media and consumer engagement: a review and research agenda. </w:t>
      </w:r>
      <w:proofErr w:type="gramStart"/>
      <w:r w:rsidRPr="007F4CB2">
        <w:rPr>
          <w:rFonts w:ascii="Times New Roman" w:hAnsi="Times New Roman" w:cs="Times New Roman"/>
          <w:i/>
          <w:iCs/>
          <w:sz w:val="24"/>
          <w:szCs w:val="24"/>
          <w:shd w:val="clear" w:color="auto" w:fill="FFFFFF"/>
        </w:rPr>
        <w:t>Journal of Research in Interactive Marketing</w:t>
      </w:r>
      <w:r w:rsidRPr="007F4CB2">
        <w:rPr>
          <w:rFonts w:ascii="Times New Roman" w:hAnsi="Times New Roman" w:cs="Times New Roman"/>
          <w:sz w:val="24"/>
          <w:szCs w:val="24"/>
          <w:shd w:val="clear" w:color="auto" w:fill="FFFFFF"/>
        </w:rPr>
        <w:t>.</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Bhalla</w:t>
      </w:r>
      <w:proofErr w:type="spellEnd"/>
      <w:r w:rsidRPr="007F4CB2">
        <w:rPr>
          <w:rFonts w:ascii="Times New Roman" w:hAnsi="Times New Roman" w:cs="Times New Roman"/>
          <w:sz w:val="24"/>
          <w:szCs w:val="24"/>
          <w:shd w:val="clear" w:color="auto" w:fill="FFFFFF"/>
        </w:rPr>
        <w:t xml:space="preserve">, P., Ali, I. S., &amp; </w:t>
      </w:r>
      <w:proofErr w:type="spellStart"/>
      <w:r w:rsidRPr="007F4CB2">
        <w:rPr>
          <w:rFonts w:ascii="Times New Roman" w:hAnsi="Times New Roman" w:cs="Times New Roman"/>
          <w:sz w:val="24"/>
          <w:szCs w:val="24"/>
          <w:shd w:val="clear" w:color="auto" w:fill="FFFFFF"/>
        </w:rPr>
        <w:t>Nazneen</w:t>
      </w:r>
      <w:proofErr w:type="spellEnd"/>
      <w:r w:rsidRPr="007F4CB2">
        <w:rPr>
          <w:rFonts w:ascii="Times New Roman" w:hAnsi="Times New Roman" w:cs="Times New Roman"/>
          <w:sz w:val="24"/>
          <w:szCs w:val="24"/>
          <w:shd w:val="clear" w:color="auto" w:fill="FFFFFF"/>
        </w:rPr>
        <w:t>, A. (2018).</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A study of consumer perception and purchase intention of electric vehicles.</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European Journal of Scientific Research</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149</w:t>
      </w:r>
      <w:r w:rsidRPr="007F4CB2">
        <w:rPr>
          <w:rFonts w:ascii="Times New Roman" w:hAnsi="Times New Roman" w:cs="Times New Roman"/>
          <w:sz w:val="24"/>
          <w:szCs w:val="24"/>
          <w:shd w:val="clear" w:color="auto" w:fill="FFFFFF"/>
        </w:rPr>
        <w:t>(4), 362-368.</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r w:rsidRPr="007F4CB2">
        <w:rPr>
          <w:rFonts w:ascii="Times New Roman" w:hAnsi="Times New Roman" w:cs="Times New Roman"/>
          <w:sz w:val="24"/>
          <w:szCs w:val="24"/>
          <w:shd w:val="clear" w:color="auto" w:fill="FFFFFF"/>
        </w:rPr>
        <w:t>Blose</w:t>
      </w:r>
      <w:proofErr w:type="spellEnd"/>
      <w:r w:rsidRPr="007F4CB2">
        <w:rPr>
          <w:rFonts w:ascii="Times New Roman" w:hAnsi="Times New Roman" w:cs="Times New Roman"/>
          <w:sz w:val="24"/>
          <w:szCs w:val="24"/>
          <w:shd w:val="clear" w:color="auto" w:fill="FFFFFF"/>
        </w:rPr>
        <w:t xml:space="preserve">, T., Umar, P., </w:t>
      </w:r>
      <w:proofErr w:type="spellStart"/>
      <w:r w:rsidRPr="007F4CB2">
        <w:rPr>
          <w:rFonts w:ascii="Times New Roman" w:hAnsi="Times New Roman" w:cs="Times New Roman"/>
          <w:sz w:val="24"/>
          <w:szCs w:val="24"/>
          <w:shd w:val="clear" w:color="auto" w:fill="FFFFFF"/>
        </w:rPr>
        <w:t>Squicciarini</w:t>
      </w:r>
      <w:proofErr w:type="spellEnd"/>
      <w:r w:rsidRPr="007F4CB2">
        <w:rPr>
          <w:rFonts w:ascii="Times New Roman" w:hAnsi="Times New Roman" w:cs="Times New Roman"/>
          <w:sz w:val="24"/>
          <w:szCs w:val="24"/>
          <w:shd w:val="clear" w:color="auto" w:fill="FFFFFF"/>
        </w:rPr>
        <w:t xml:space="preserve">, A., &amp; </w:t>
      </w:r>
      <w:proofErr w:type="spellStart"/>
      <w:r w:rsidRPr="007F4CB2">
        <w:rPr>
          <w:rFonts w:ascii="Times New Roman" w:hAnsi="Times New Roman" w:cs="Times New Roman"/>
          <w:sz w:val="24"/>
          <w:szCs w:val="24"/>
          <w:shd w:val="clear" w:color="auto" w:fill="FFFFFF"/>
        </w:rPr>
        <w:t>Rajtmajer</w:t>
      </w:r>
      <w:proofErr w:type="spellEnd"/>
      <w:r w:rsidRPr="007F4CB2">
        <w:rPr>
          <w:rFonts w:ascii="Times New Roman" w:hAnsi="Times New Roman" w:cs="Times New Roman"/>
          <w:sz w:val="24"/>
          <w:szCs w:val="24"/>
          <w:shd w:val="clear" w:color="auto" w:fill="FFFFFF"/>
        </w:rPr>
        <w:t>, S. (2020). Privacy in Crisis: A study of self-disclosure during the Coronavirus pandemic. </w:t>
      </w:r>
      <w:proofErr w:type="spellStart"/>
      <w:proofErr w:type="gramStart"/>
      <w:r w:rsidRPr="007F4CB2">
        <w:rPr>
          <w:rFonts w:ascii="Times New Roman" w:hAnsi="Times New Roman" w:cs="Times New Roman"/>
          <w:i/>
          <w:iCs/>
          <w:sz w:val="24"/>
          <w:szCs w:val="24"/>
          <w:shd w:val="clear" w:color="auto" w:fill="FFFFFF"/>
        </w:rPr>
        <w:t>arXiv</w:t>
      </w:r>
      <w:proofErr w:type="spellEnd"/>
      <w:proofErr w:type="gramEnd"/>
      <w:r w:rsidRPr="007F4CB2">
        <w:rPr>
          <w:rFonts w:ascii="Times New Roman" w:hAnsi="Times New Roman" w:cs="Times New Roman"/>
          <w:i/>
          <w:iCs/>
          <w:sz w:val="24"/>
          <w:szCs w:val="24"/>
          <w:shd w:val="clear" w:color="auto" w:fill="FFFFFF"/>
        </w:rPr>
        <w:t xml:space="preserve"> preprint arXiv:2004.09717</w:t>
      </w:r>
      <w:r w:rsidRPr="007F4CB2">
        <w:rPr>
          <w:rFonts w:ascii="Times New Roman" w:hAnsi="Times New Roman" w:cs="Times New Roman"/>
          <w:sz w:val="24"/>
          <w:szCs w:val="24"/>
          <w:shd w:val="clear" w:color="auto" w:fill="FFFFFF"/>
        </w:rPr>
        <w:t>.</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Diba</w:t>
      </w:r>
      <w:proofErr w:type="spellEnd"/>
      <w:r w:rsidRPr="007F4CB2">
        <w:rPr>
          <w:rFonts w:ascii="Times New Roman" w:hAnsi="Times New Roman" w:cs="Times New Roman"/>
          <w:sz w:val="24"/>
          <w:szCs w:val="24"/>
          <w:shd w:val="clear" w:color="auto" w:fill="FFFFFF"/>
        </w:rPr>
        <w:t xml:space="preserve">, H., </w:t>
      </w:r>
      <w:proofErr w:type="spellStart"/>
      <w:r w:rsidRPr="007F4CB2">
        <w:rPr>
          <w:rFonts w:ascii="Times New Roman" w:hAnsi="Times New Roman" w:cs="Times New Roman"/>
          <w:sz w:val="24"/>
          <w:szCs w:val="24"/>
          <w:shd w:val="clear" w:color="auto" w:fill="FFFFFF"/>
        </w:rPr>
        <w:t>Vella</w:t>
      </w:r>
      <w:proofErr w:type="spellEnd"/>
      <w:r w:rsidRPr="007F4CB2">
        <w:rPr>
          <w:rFonts w:ascii="Times New Roman" w:hAnsi="Times New Roman" w:cs="Times New Roman"/>
          <w:sz w:val="24"/>
          <w:szCs w:val="24"/>
          <w:shd w:val="clear" w:color="auto" w:fill="FFFFFF"/>
        </w:rPr>
        <w:t xml:space="preserve">, J. M., &amp; </w:t>
      </w:r>
      <w:proofErr w:type="spellStart"/>
      <w:r w:rsidRPr="007F4CB2">
        <w:rPr>
          <w:rFonts w:ascii="Times New Roman" w:hAnsi="Times New Roman" w:cs="Times New Roman"/>
          <w:sz w:val="24"/>
          <w:szCs w:val="24"/>
          <w:shd w:val="clear" w:color="auto" w:fill="FFFFFF"/>
        </w:rPr>
        <w:t>Abratt</w:t>
      </w:r>
      <w:proofErr w:type="spellEnd"/>
      <w:r w:rsidRPr="007F4CB2">
        <w:rPr>
          <w:rFonts w:ascii="Times New Roman" w:hAnsi="Times New Roman" w:cs="Times New Roman"/>
          <w:sz w:val="24"/>
          <w:szCs w:val="24"/>
          <w:shd w:val="clear" w:color="auto" w:fill="FFFFFF"/>
        </w:rPr>
        <w:t>, R. (2019).</w:t>
      </w:r>
      <w:proofErr w:type="gramEnd"/>
      <w:r w:rsidRPr="007F4CB2">
        <w:rPr>
          <w:rFonts w:ascii="Times New Roman" w:hAnsi="Times New Roman" w:cs="Times New Roman"/>
          <w:sz w:val="24"/>
          <w:szCs w:val="24"/>
          <w:shd w:val="clear" w:color="auto" w:fill="FFFFFF"/>
        </w:rPr>
        <w:t xml:space="preserve"> Social media influence on the B2B buying process. </w:t>
      </w:r>
      <w:proofErr w:type="gramStart"/>
      <w:r w:rsidRPr="007F4CB2">
        <w:rPr>
          <w:rFonts w:ascii="Times New Roman" w:hAnsi="Times New Roman" w:cs="Times New Roman"/>
          <w:i/>
          <w:iCs/>
          <w:sz w:val="24"/>
          <w:szCs w:val="24"/>
          <w:shd w:val="clear" w:color="auto" w:fill="FFFFFF"/>
        </w:rPr>
        <w:t>Journal of Business &amp; Industrial Marketing</w:t>
      </w:r>
      <w:r w:rsidRPr="007F4CB2">
        <w:rPr>
          <w:rFonts w:ascii="Times New Roman" w:hAnsi="Times New Roman" w:cs="Times New Roman"/>
          <w:sz w:val="24"/>
          <w:szCs w:val="24"/>
          <w:shd w:val="clear" w:color="auto" w:fill="FFFFFF"/>
        </w:rPr>
        <w:t>.</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Gautam</w:t>
      </w:r>
      <w:proofErr w:type="spellEnd"/>
      <w:r w:rsidRPr="007F4CB2">
        <w:rPr>
          <w:rFonts w:ascii="Times New Roman" w:hAnsi="Times New Roman" w:cs="Times New Roman"/>
          <w:sz w:val="24"/>
          <w:szCs w:val="24"/>
          <w:shd w:val="clear" w:color="auto" w:fill="FFFFFF"/>
        </w:rPr>
        <w:t>, V., &amp; Sharma, V. (2017).</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The mediating role of customer relationship on the social media marketing and purchase intention relationship with special reference to luxury fashion brands.</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Journal of Promotion Management</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23</w:t>
      </w:r>
      <w:r w:rsidRPr="007F4CB2">
        <w:rPr>
          <w:rFonts w:ascii="Times New Roman" w:hAnsi="Times New Roman" w:cs="Times New Roman"/>
          <w:sz w:val="24"/>
          <w:szCs w:val="24"/>
          <w:shd w:val="clear" w:color="auto" w:fill="FFFFFF"/>
        </w:rPr>
        <w:t>(6), 872-888.</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r w:rsidRPr="007F4CB2">
        <w:rPr>
          <w:rFonts w:ascii="Times New Roman" w:hAnsi="Times New Roman" w:cs="Times New Roman"/>
          <w:sz w:val="24"/>
          <w:szCs w:val="24"/>
          <w:shd w:val="clear" w:color="auto" w:fill="FFFFFF"/>
        </w:rPr>
        <w:t>Gilliland, N. (2018). Why Chanel is the most influential luxury brand on social. </w:t>
      </w:r>
      <w:proofErr w:type="spellStart"/>
      <w:proofErr w:type="gramStart"/>
      <w:r w:rsidRPr="007F4CB2">
        <w:rPr>
          <w:rFonts w:ascii="Times New Roman" w:hAnsi="Times New Roman" w:cs="Times New Roman"/>
          <w:i/>
          <w:iCs/>
          <w:sz w:val="24"/>
          <w:szCs w:val="24"/>
          <w:shd w:val="clear" w:color="auto" w:fill="FFFFFF"/>
        </w:rPr>
        <w:t>Econsultancy</w:t>
      </w:r>
      <w:r w:rsidRPr="007F4CB2">
        <w:rPr>
          <w:rFonts w:ascii="Times New Roman" w:hAnsi="Times New Roman" w:cs="Times New Roman"/>
          <w:sz w:val="24"/>
          <w:szCs w:val="24"/>
          <w:shd w:val="clear" w:color="auto" w:fill="FFFFFF"/>
        </w:rPr>
        <w:t>.and</w:t>
      </w:r>
      <w:proofErr w:type="spellEnd"/>
      <w:r w:rsidRPr="007F4CB2">
        <w:rPr>
          <w:rFonts w:ascii="Times New Roman" w:hAnsi="Times New Roman" w:cs="Times New Roman"/>
          <w:sz w:val="24"/>
          <w:szCs w:val="24"/>
          <w:shd w:val="clear" w:color="auto" w:fill="FFFFFF"/>
        </w:rPr>
        <w:t xml:space="preserve"> application.</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Grizane</w:t>
      </w:r>
      <w:proofErr w:type="spellEnd"/>
      <w:r w:rsidRPr="007F4CB2">
        <w:rPr>
          <w:rFonts w:ascii="Times New Roman" w:hAnsi="Times New Roman" w:cs="Times New Roman"/>
          <w:sz w:val="24"/>
          <w:szCs w:val="24"/>
          <w:shd w:val="clear" w:color="auto" w:fill="FFFFFF"/>
        </w:rPr>
        <w:t xml:space="preserve">, T., &amp; </w:t>
      </w:r>
      <w:proofErr w:type="spellStart"/>
      <w:r w:rsidRPr="007F4CB2">
        <w:rPr>
          <w:rFonts w:ascii="Times New Roman" w:hAnsi="Times New Roman" w:cs="Times New Roman"/>
          <w:sz w:val="24"/>
          <w:szCs w:val="24"/>
          <w:shd w:val="clear" w:color="auto" w:fill="FFFFFF"/>
        </w:rPr>
        <w:t>Jurgelane</w:t>
      </w:r>
      <w:proofErr w:type="spellEnd"/>
      <w:r w:rsidRPr="007F4CB2">
        <w:rPr>
          <w:rFonts w:ascii="Times New Roman" w:hAnsi="Times New Roman" w:cs="Times New Roman"/>
          <w:sz w:val="24"/>
          <w:szCs w:val="24"/>
          <w:shd w:val="clear" w:color="auto" w:fill="FFFFFF"/>
        </w:rPr>
        <w:t>, I. (2017).</w:t>
      </w:r>
      <w:proofErr w:type="gramEnd"/>
      <w:r w:rsidRPr="007F4CB2">
        <w:rPr>
          <w:rFonts w:ascii="Times New Roman" w:hAnsi="Times New Roman" w:cs="Times New Roman"/>
          <w:sz w:val="24"/>
          <w:szCs w:val="24"/>
          <w:shd w:val="clear" w:color="auto" w:fill="FFFFFF"/>
        </w:rPr>
        <w:t xml:space="preserve"> Social media impact on business evaluation. </w:t>
      </w:r>
      <w:proofErr w:type="spellStart"/>
      <w:r w:rsidRPr="007F4CB2">
        <w:rPr>
          <w:rFonts w:ascii="Times New Roman" w:hAnsi="Times New Roman" w:cs="Times New Roman"/>
          <w:i/>
          <w:iCs/>
          <w:sz w:val="24"/>
          <w:szCs w:val="24"/>
          <w:shd w:val="clear" w:color="auto" w:fill="FFFFFF"/>
        </w:rPr>
        <w:t>Procedia</w:t>
      </w:r>
      <w:proofErr w:type="spellEnd"/>
      <w:r w:rsidRPr="007F4CB2">
        <w:rPr>
          <w:rFonts w:ascii="Times New Roman" w:hAnsi="Times New Roman" w:cs="Times New Roman"/>
          <w:i/>
          <w:iCs/>
          <w:sz w:val="24"/>
          <w:szCs w:val="24"/>
          <w:shd w:val="clear" w:color="auto" w:fill="FFFFFF"/>
        </w:rPr>
        <w:t xml:space="preserve"> Computer </w:t>
      </w:r>
      <w:proofErr w:type="spellStart"/>
      <w:r w:rsidRPr="007F4CB2">
        <w:rPr>
          <w:rFonts w:ascii="Times New Roman" w:hAnsi="Times New Roman" w:cs="Times New Roman"/>
          <w:i/>
          <w:iCs/>
          <w:sz w:val="24"/>
          <w:szCs w:val="24"/>
          <w:shd w:val="clear" w:color="auto" w:fill="FFFFFF"/>
        </w:rPr>
        <w:t>Sci</w:t>
      </w:r>
      <w:proofErr w:type="spellEnd"/>
      <w:r w:rsidRPr="007F4CB2">
        <w:rPr>
          <w:rFonts w:ascii="Times New Roman" w:hAnsi="Times New Roman" w:cs="Times New Roman"/>
          <w:sz w:val="24"/>
          <w:szCs w:val="24"/>
          <w:shd w:val="clear" w:color="auto" w:fill="FFFFFF"/>
        </w:rPr>
        <w:t xml:space="preserve"> </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gramStart"/>
      <w:r w:rsidRPr="007F4CB2">
        <w:rPr>
          <w:rFonts w:ascii="Times New Roman" w:hAnsi="Times New Roman" w:cs="Times New Roman"/>
          <w:sz w:val="24"/>
          <w:szCs w:val="24"/>
          <w:shd w:val="clear" w:color="auto" w:fill="FFFFFF"/>
        </w:rPr>
        <w:t xml:space="preserve">Islam, T., Islam, R., </w:t>
      </w:r>
      <w:proofErr w:type="spellStart"/>
      <w:r w:rsidRPr="007F4CB2">
        <w:rPr>
          <w:rFonts w:ascii="Times New Roman" w:hAnsi="Times New Roman" w:cs="Times New Roman"/>
          <w:sz w:val="24"/>
          <w:szCs w:val="24"/>
          <w:shd w:val="clear" w:color="auto" w:fill="FFFFFF"/>
        </w:rPr>
        <w:t>Pitafi</w:t>
      </w:r>
      <w:proofErr w:type="spellEnd"/>
      <w:r w:rsidRPr="007F4CB2">
        <w:rPr>
          <w:rFonts w:ascii="Times New Roman" w:hAnsi="Times New Roman" w:cs="Times New Roman"/>
          <w:sz w:val="24"/>
          <w:szCs w:val="24"/>
          <w:shd w:val="clear" w:color="auto" w:fill="FFFFFF"/>
        </w:rPr>
        <w:t xml:space="preserve">, A. H., </w:t>
      </w:r>
      <w:proofErr w:type="spellStart"/>
      <w:r w:rsidRPr="007F4CB2">
        <w:rPr>
          <w:rFonts w:ascii="Times New Roman" w:hAnsi="Times New Roman" w:cs="Times New Roman"/>
          <w:sz w:val="24"/>
          <w:szCs w:val="24"/>
          <w:shd w:val="clear" w:color="auto" w:fill="FFFFFF"/>
        </w:rPr>
        <w:t>Xiaobei</w:t>
      </w:r>
      <w:proofErr w:type="spellEnd"/>
      <w:r w:rsidRPr="007F4CB2">
        <w:rPr>
          <w:rFonts w:ascii="Times New Roman" w:hAnsi="Times New Roman" w:cs="Times New Roman"/>
          <w:sz w:val="24"/>
          <w:szCs w:val="24"/>
          <w:shd w:val="clear" w:color="auto" w:fill="FFFFFF"/>
        </w:rPr>
        <w:t xml:space="preserve">, L., </w:t>
      </w:r>
      <w:proofErr w:type="spellStart"/>
      <w:r w:rsidRPr="007F4CB2">
        <w:rPr>
          <w:rFonts w:ascii="Times New Roman" w:hAnsi="Times New Roman" w:cs="Times New Roman"/>
          <w:sz w:val="24"/>
          <w:szCs w:val="24"/>
          <w:shd w:val="clear" w:color="auto" w:fill="FFFFFF"/>
        </w:rPr>
        <w:t>Rehmani</w:t>
      </w:r>
      <w:proofErr w:type="spellEnd"/>
      <w:r w:rsidRPr="007F4CB2">
        <w:rPr>
          <w:rFonts w:ascii="Times New Roman" w:hAnsi="Times New Roman" w:cs="Times New Roman"/>
          <w:sz w:val="24"/>
          <w:szCs w:val="24"/>
          <w:shd w:val="clear" w:color="auto" w:fill="FFFFFF"/>
        </w:rPr>
        <w:t xml:space="preserve">, M., </w:t>
      </w:r>
      <w:proofErr w:type="spellStart"/>
      <w:r w:rsidRPr="007F4CB2">
        <w:rPr>
          <w:rFonts w:ascii="Times New Roman" w:hAnsi="Times New Roman" w:cs="Times New Roman"/>
          <w:sz w:val="24"/>
          <w:szCs w:val="24"/>
          <w:shd w:val="clear" w:color="auto" w:fill="FFFFFF"/>
        </w:rPr>
        <w:t>Irfan</w:t>
      </w:r>
      <w:proofErr w:type="spellEnd"/>
      <w:r w:rsidRPr="007F4CB2">
        <w:rPr>
          <w:rFonts w:ascii="Times New Roman" w:hAnsi="Times New Roman" w:cs="Times New Roman"/>
          <w:sz w:val="24"/>
          <w:szCs w:val="24"/>
          <w:shd w:val="clear" w:color="auto" w:fill="FFFFFF"/>
        </w:rPr>
        <w:t>, M., &amp; Mubarak, M. S. (2019).</w:t>
      </w:r>
      <w:proofErr w:type="gramEnd"/>
      <w:r w:rsidRPr="007F4CB2">
        <w:rPr>
          <w:rFonts w:ascii="Times New Roman" w:hAnsi="Times New Roman" w:cs="Times New Roman"/>
          <w:sz w:val="24"/>
          <w:szCs w:val="24"/>
          <w:shd w:val="clear" w:color="auto" w:fill="FFFFFF"/>
        </w:rPr>
        <w:t xml:space="preserve"> The impact of corporate social responsibility on customer loyalty: The mediating role of corporate reputation, customer satisfaction, and trust. </w:t>
      </w:r>
      <w:r w:rsidRPr="007F4CB2">
        <w:rPr>
          <w:rFonts w:ascii="Times New Roman" w:hAnsi="Times New Roman" w:cs="Times New Roman"/>
          <w:i/>
          <w:iCs/>
          <w:sz w:val="24"/>
          <w:szCs w:val="24"/>
          <w:shd w:val="clear" w:color="auto" w:fill="FFFFFF"/>
        </w:rPr>
        <w:t>Sustainable Production and Consumption</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25</w:t>
      </w:r>
      <w:r w:rsidRPr="007F4CB2">
        <w:rPr>
          <w:rFonts w:ascii="Times New Roman" w:hAnsi="Times New Roman" w:cs="Times New Roman"/>
          <w:sz w:val="24"/>
          <w:szCs w:val="24"/>
          <w:shd w:val="clear" w:color="auto" w:fill="FFFFFF"/>
        </w:rPr>
        <w:t>, 123-135.</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r w:rsidRPr="007F4CB2">
        <w:rPr>
          <w:rFonts w:ascii="Times New Roman" w:hAnsi="Times New Roman" w:cs="Times New Roman"/>
          <w:sz w:val="24"/>
          <w:szCs w:val="24"/>
          <w:shd w:val="clear" w:color="auto" w:fill="FFFFFF"/>
        </w:rPr>
        <w:t xml:space="preserve">Jung, A. R. (2017). The influence of perceived ad relevance on social media advertising: An empirical examination of a mediating </w:t>
      </w:r>
      <w:proofErr w:type="spellStart"/>
      <w:r w:rsidRPr="007F4CB2">
        <w:rPr>
          <w:rFonts w:ascii="Times New Roman" w:hAnsi="Times New Roman" w:cs="Times New Roman"/>
          <w:sz w:val="24"/>
          <w:szCs w:val="24"/>
          <w:shd w:val="clear" w:color="auto" w:fill="FFFFFF"/>
        </w:rPr>
        <w:t>rolKardes</w:t>
      </w:r>
      <w:proofErr w:type="spellEnd"/>
      <w:r w:rsidRPr="007F4CB2">
        <w:rPr>
          <w:rFonts w:ascii="Times New Roman" w:hAnsi="Times New Roman" w:cs="Times New Roman"/>
          <w:sz w:val="24"/>
          <w:szCs w:val="24"/>
          <w:shd w:val="clear" w:color="auto" w:fill="FFFFFF"/>
        </w:rPr>
        <w:t>, F. (1994). Consumer judgment and decision processes. </w:t>
      </w:r>
      <w:proofErr w:type="gramStart"/>
      <w:r w:rsidRPr="007F4CB2">
        <w:rPr>
          <w:rFonts w:ascii="Times New Roman" w:hAnsi="Times New Roman" w:cs="Times New Roman"/>
          <w:i/>
          <w:iCs/>
          <w:sz w:val="24"/>
          <w:szCs w:val="24"/>
          <w:shd w:val="clear" w:color="auto" w:fill="FFFFFF"/>
        </w:rPr>
        <w:t>Handbook of social cognition</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2</w:t>
      </w:r>
      <w:r w:rsidRPr="007F4CB2">
        <w:rPr>
          <w:rFonts w:ascii="Times New Roman" w:hAnsi="Times New Roman" w:cs="Times New Roman"/>
          <w:sz w:val="24"/>
          <w:szCs w:val="24"/>
          <w:shd w:val="clear" w:color="auto" w:fill="FFFFFF"/>
        </w:rPr>
        <w:t>, 399-466.</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Kian</w:t>
      </w:r>
      <w:proofErr w:type="spellEnd"/>
      <w:r w:rsidRPr="007F4CB2">
        <w:rPr>
          <w:rFonts w:ascii="Times New Roman" w:hAnsi="Times New Roman" w:cs="Times New Roman"/>
          <w:sz w:val="24"/>
          <w:szCs w:val="24"/>
          <w:shd w:val="clear" w:color="auto" w:fill="FFFFFF"/>
        </w:rPr>
        <w:t xml:space="preserve">, T. P., </w:t>
      </w:r>
      <w:proofErr w:type="spellStart"/>
      <w:r w:rsidRPr="007F4CB2">
        <w:rPr>
          <w:rFonts w:ascii="Times New Roman" w:hAnsi="Times New Roman" w:cs="Times New Roman"/>
          <w:sz w:val="24"/>
          <w:szCs w:val="24"/>
          <w:shd w:val="clear" w:color="auto" w:fill="FFFFFF"/>
        </w:rPr>
        <w:t>Boonb</w:t>
      </w:r>
      <w:proofErr w:type="spellEnd"/>
      <w:r w:rsidRPr="007F4CB2">
        <w:rPr>
          <w:rFonts w:ascii="Times New Roman" w:hAnsi="Times New Roman" w:cs="Times New Roman"/>
          <w:sz w:val="24"/>
          <w:szCs w:val="24"/>
          <w:shd w:val="clear" w:color="auto" w:fill="FFFFFF"/>
        </w:rPr>
        <w:t xml:space="preserve">, G. H., </w:t>
      </w:r>
      <w:proofErr w:type="spellStart"/>
      <w:r w:rsidRPr="007F4CB2">
        <w:rPr>
          <w:rFonts w:ascii="Times New Roman" w:hAnsi="Times New Roman" w:cs="Times New Roman"/>
          <w:sz w:val="24"/>
          <w:szCs w:val="24"/>
          <w:shd w:val="clear" w:color="auto" w:fill="FFFFFF"/>
        </w:rPr>
        <w:t>Fongc</w:t>
      </w:r>
      <w:proofErr w:type="spellEnd"/>
      <w:r w:rsidRPr="007F4CB2">
        <w:rPr>
          <w:rFonts w:ascii="Times New Roman" w:hAnsi="Times New Roman" w:cs="Times New Roman"/>
          <w:sz w:val="24"/>
          <w:szCs w:val="24"/>
          <w:shd w:val="clear" w:color="auto" w:fill="FFFFFF"/>
        </w:rPr>
        <w:t>, S. W. L., &amp; Aid, Y. J. (2017).</w:t>
      </w:r>
      <w:proofErr w:type="gramEnd"/>
      <w:r w:rsidRPr="007F4CB2">
        <w:rPr>
          <w:rFonts w:ascii="Times New Roman" w:hAnsi="Times New Roman" w:cs="Times New Roman"/>
          <w:sz w:val="24"/>
          <w:szCs w:val="24"/>
          <w:shd w:val="clear" w:color="auto" w:fill="FFFFFF"/>
        </w:rPr>
        <w:t xml:space="preserve"> Factors that influence the consumer purchase intention in social media websites. </w:t>
      </w:r>
      <w:proofErr w:type="gramStart"/>
      <w:r w:rsidRPr="007F4CB2">
        <w:rPr>
          <w:rFonts w:ascii="Times New Roman" w:hAnsi="Times New Roman" w:cs="Times New Roman"/>
          <w:i/>
          <w:iCs/>
          <w:sz w:val="24"/>
          <w:szCs w:val="24"/>
          <w:shd w:val="clear" w:color="auto" w:fill="FFFFFF"/>
        </w:rPr>
        <w:t>PROCEEDING OF ICARBSS 2017 LANGKAWI, MALAYSIA</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2017</w:t>
      </w:r>
      <w:r w:rsidRPr="007F4CB2">
        <w:rPr>
          <w:rFonts w:ascii="Times New Roman" w:hAnsi="Times New Roman" w:cs="Times New Roman"/>
          <w:sz w:val="24"/>
          <w:szCs w:val="24"/>
          <w:shd w:val="clear" w:color="auto" w:fill="FFFFFF"/>
        </w:rPr>
        <w:t>(29th), 214.</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gramStart"/>
      <w:r w:rsidRPr="007F4CB2">
        <w:rPr>
          <w:rFonts w:ascii="Times New Roman" w:hAnsi="Times New Roman" w:cs="Times New Roman"/>
          <w:sz w:val="24"/>
          <w:szCs w:val="24"/>
          <w:shd w:val="clear" w:color="auto" w:fill="FFFFFF"/>
        </w:rPr>
        <w:t>Kim, Y., &amp; Peterson, R. A. (2017).</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A Meta-analysis of Online Trust Relationships in E-commerce.</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Journal of Interactive Marketing</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38</w:t>
      </w:r>
      <w:r w:rsidRPr="007F4CB2">
        <w:rPr>
          <w:rFonts w:ascii="Times New Roman" w:hAnsi="Times New Roman" w:cs="Times New Roman"/>
          <w:sz w:val="24"/>
          <w:szCs w:val="24"/>
          <w:shd w:val="clear" w:color="auto" w:fill="FFFFFF"/>
        </w:rPr>
        <w:t>, 44-54.</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r w:rsidRPr="007F4CB2">
        <w:rPr>
          <w:rFonts w:ascii="Times New Roman" w:hAnsi="Times New Roman" w:cs="Times New Roman"/>
          <w:sz w:val="24"/>
          <w:szCs w:val="24"/>
          <w:shd w:val="clear" w:color="auto" w:fill="FFFFFF"/>
        </w:rPr>
        <w:t>Laksamana</w:t>
      </w:r>
      <w:proofErr w:type="spellEnd"/>
      <w:r w:rsidRPr="007F4CB2">
        <w:rPr>
          <w:rFonts w:ascii="Times New Roman" w:hAnsi="Times New Roman" w:cs="Times New Roman"/>
          <w:sz w:val="24"/>
          <w:szCs w:val="24"/>
          <w:shd w:val="clear" w:color="auto" w:fill="FFFFFF"/>
        </w:rPr>
        <w:t>, P. (2018). Impact of social media marketing on purchase intention and brand loyalty: Evidence from Indonesia’s banking industry. </w:t>
      </w:r>
      <w:r w:rsidRPr="007F4CB2">
        <w:rPr>
          <w:rFonts w:ascii="Times New Roman" w:hAnsi="Times New Roman" w:cs="Times New Roman"/>
          <w:i/>
          <w:iCs/>
          <w:sz w:val="24"/>
          <w:szCs w:val="24"/>
          <w:shd w:val="clear" w:color="auto" w:fill="FFFFFF"/>
        </w:rPr>
        <w:t>International Review of Management and Marketing</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8</w:t>
      </w:r>
      <w:r w:rsidRPr="007F4CB2">
        <w:rPr>
          <w:rFonts w:ascii="Times New Roman" w:hAnsi="Times New Roman" w:cs="Times New Roman"/>
          <w:sz w:val="24"/>
          <w:szCs w:val="24"/>
          <w:shd w:val="clear" w:color="auto" w:fill="FFFFFF"/>
        </w:rPr>
        <w:t>(1), 13-18.</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lastRenderedPageBreak/>
        <w:t>Leibovitz</w:t>
      </w:r>
      <w:proofErr w:type="spellEnd"/>
      <w:r w:rsidRPr="007F4CB2">
        <w:rPr>
          <w:rFonts w:ascii="Times New Roman" w:hAnsi="Times New Roman" w:cs="Times New Roman"/>
          <w:sz w:val="24"/>
          <w:szCs w:val="24"/>
          <w:shd w:val="clear" w:color="auto" w:fill="FFFFFF"/>
        </w:rPr>
        <w:t>, J. S., &amp; Robinson, S. D. (2007).</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U.S. Patent No. 7,263,076</w:t>
      </w:r>
      <w:r w:rsidRPr="007F4CB2">
        <w:rPr>
          <w:rFonts w:ascii="Times New Roman" w:hAnsi="Times New Roman" w:cs="Times New Roman"/>
          <w:sz w:val="24"/>
          <w:szCs w:val="24"/>
          <w:shd w:val="clear" w:color="auto" w:fill="FFFFFF"/>
        </w:rPr>
        <w:t>. Washington, DC: U.S. Patent and Trademark Office.</w:t>
      </w:r>
    </w:p>
    <w:p w:rsidR="008169F6" w:rsidRPr="007F4CB2" w:rsidRDefault="008169F6" w:rsidP="008169F6">
      <w:pPr>
        <w:pStyle w:val="NormalWeb"/>
        <w:ind w:left="720" w:hanging="720"/>
        <w:jc w:val="both"/>
      </w:pPr>
      <w:proofErr w:type="spellStart"/>
      <w:proofErr w:type="gramStart"/>
      <w:r w:rsidRPr="007F4CB2">
        <w:t>Mazeed</w:t>
      </w:r>
      <w:proofErr w:type="spellEnd"/>
      <w:r w:rsidRPr="007F4CB2">
        <w:t xml:space="preserve">, S. A., &amp; </w:t>
      </w:r>
      <w:proofErr w:type="spellStart"/>
      <w:r w:rsidRPr="007F4CB2">
        <w:t>Kodumagulla</w:t>
      </w:r>
      <w:proofErr w:type="spellEnd"/>
      <w:r w:rsidRPr="007F4CB2">
        <w:t>, R. P. (2019).</w:t>
      </w:r>
      <w:proofErr w:type="gramEnd"/>
      <w:r w:rsidRPr="007F4CB2">
        <w:t xml:space="preserve"> </w:t>
      </w:r>
      <w:proofErr w:type="gramStart"/>
      <w:r w:rsidRPr="007F4CB2">
        <w:t>Effectiveness of Social Media Marketing on Customer Purchase Intention.</w:t>
      </w:r>
      <w:proofErr w:type="gramEnd"/>
      <w:r w:rsidRPr="007F4CB2">
        <w:t xml:space="preserve"> </w:t>
      </w:r>
      <w:proofErr w:type="gramStart"/>
      <w:r w:rsidRPr="007F4CB2">
        <w:rPr>
          <w:i/>
          <w:iCs/>
        </w:rPr>
        <w:t>International Journal of Innovative Technology and Exploring Engineering (IJITEE)</w:t>
      </w:r>
      <w:r w:rsidRPr="007F4CB2">
        <w:t xml:space="preserve">, </w:t>
      </w:r>
      <w:r w:rsidRPr="007F4CB2">
        <w:rPr>
          <w:i/>
          <w:iCs/>
        </w:rPr>
        <w:t>9</w:t>
      </w:r>
      <w:r w:rsidRPr="007F4CB2">
        <w:t>(1), 2107–2019.</w:t>
      </w:r>
      <w:proofErr w:type="gramEnd"/>
      <w:r w:rsidRPr="007F4CB2">
        <w:t xml:space="preserve"> https://doi.org/10.35940/ijitee.A4402.119119</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Motwani</w:t>
      </w:r>
      <w:proofErr w:type="spellEnd"/>
      <w:r w:rsidRPr="007F4CB2">
        <w:rPr>
          <w:rFonts w:ascii="Times New Roman" w:hAnsi="Times New Roman" w:cs="Times New Roman"/>
          <w:sz w:val="24"/>
          <w:szCs w:val="24"/>
          <w:shd w:val="clear" w:color="auto" w:fill="FFFFFF"/>
        </w:rPr>
        <w:t xml:space="preserve">, R. H., &amp; </w:t>
      </w:r>
      <w:proofErr w:type="spellStart"/>
      <w:r w:rsidRPr="007F4CB2">
        <w:rPr>
          <w:rFonts w:ascii="Times New Roman" w:hAnsi="Times New Roman" w:cs="Times New Roman"/>
          <w:sz w:val="24"/>
          <w:szCs w:val="24"/>
          <w:shd w:val="clear" w:color="auto" w:fill="FFFFFF"/>
        </w:rPr>
        <w:t>Pangal</w:t>
      </w:r>
      <w:proofErr w:type="spellEnd"/>
      <w:r w:rsidRPr="007F4CB2">
        <w:rPr>
          <w:rFonts w:ascii="Times New Roman" w:hAnsi="Times New Roman" w:cs="Times New Roman"/>
          <w:sz w:val="24"/>
          <w:szCs w:val="24"/>
          <w:shd w:val="clear" w:color="auto" w:fill="FFFFFF"/>
        </w:rPr>
        <w:t>, K. (2016).</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U.S. Patent No. 9,250,990</w:t>
      </w:r>
      <w:r w:rsidRPr="007F4CB2">
        <w:rPr>
          <w:rFonts w:ascii="Times New Roman" w:hAnsi="Times New Roman" w:cs="Times New Roman"/>
          <w:sz w:val="24"/>
          <w:szCs w:val="24"/>
          <w:shd w:val="clear" w:color="auto" w:fill="FFFFFF"/>
        </w:rPr>
        <w:t>. Washington, DC: U.S. Patent and Trademark Office.</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Phua</w:t>
      </w:r>
      <w:proofErr w:type="spellEnd"/>
      <w:r w:rsidRPr="007F4CB2">
        <w:rPr>
          <w:rFonts w:ascii="Times New Roman" w:hAnsi="Times New Roman" w:cs="Times New Roman"/>
          <w:sz w:val="24"/>
          <w:szCs w:val="24"/>
          <w:shd w:val="clear" w:color="auto" w:fill="FFFFFF"/>
        </w:rPr>
        <w:t>, J., Jin, S. V., &amp; Kim, J. J. (2017).</w:t>
      </w:r>
      <w:proofErr w:type="gramEnd"/>
      <w:r w:rsidRPr="007F4CB2">
        <w:rPr>
          <w:rFonts w:ascii="Times New Roman" w:hAnsi="Times New Roman" w:cs="Times New Roman"/>
          <w:sz w:val="24"/>
          <w:szCs w:val="24"/>
          <w:shd w:val="clear" w:color="auto" w:fill="FFFFFF"/>
        </w:rPr>
        <w:t xml:space="preserve"> Uses and gratifications of social networking sites for bridging and bonding social capital: A comparison of Facebook, Twitter, </w:t>
      </w:r>
      <w:proofErr w:type="spellStart"/>
      <w:r w:rsidRPr="007F4CB2">
        <w:rPr>
          <w:rFonts w:ascii="Times New Roman" w:hAnsi="Times New Roman" w:cs="Times New Roman"/>
          <w:sz w:val="24"/>
          <w:szCs w:val="24"/>
          <w:shd w:val="clear" w:color="auto" w:fill="FFFFFF"/>
        </w:rPr>
        <w:t>Instagram</w:t>
      </w:r>
      <w:proofErr w:type="spellEnd"/>
      <w:r w:rsidRPr="007F4CB2">
        <w:rPr>
          <w:rFonts w:ascii="Times New Roman" w:hAnsi="Times New Roman" w:cs="Times New Roman"/>
          <w:sz w:val="24"/>
          <w:szCs w:val="24"/>
          <w:shd w:val="clear" w:color="auto" w:fill="FFFFFF"/>
        </w:rPr>
        <w:t xml:space="preserve">, and </w:t>
      </w:r>
      <w:proofErr w:type="spellStart"/>
      <w:r w:rsidRPr="007F4CB2">
        <w:rPr>
          <w:rFonts w:ascii="Times New Roman" w:hAnsi="Times New Roman" w:cs="Times New Roman"/>
          <w:sz w:val="24"/>
          <w:szCs w:val="24"/>
          <w:shd w:val="clear" w:color="auto" w:fill="FFFFFF"/>
        </w:rPr>
        <w:t>Snapchat</w:t>
      </w:r>
      <w:proofErr w:type="spellEnd"/>
      <w:r w:rsidRPr="007F4CB2">
        <w:rPr>
          <w:rFonts w:ascii="Times New Roman" w:hAnsi="Times New Roman" w:cs="Times New Roman"/>
          <w:sz w:val="24"/>
          <w:szCs w:val="24"/>
          <w:shd w:val="clear" w:color="auto" w:fill="FFFFFF"/>
        </w:rPr>
        <w:t>. </w:t>
      </w:r>
      <w:proofErr w:type="gramStart"/>
      <w:r w:rsidRPr="007F4CB2">
        <w:rPr>
          <w:rFonts w:ascii="Times New Roman" w:hAnsi="Times New Roman" w:cs="Times New Roman"/>
          <w:i/>
          <w:iCs/>
          <w:sz w:val="24"/>
          <w:szCs w:val="24"/>
          <w:shd w:val="clear" w:color="auto" w:fill="FFFFFF"/>
        </w:rPr>
        <w:t>Computers in human behavior</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72</w:t>
      </w:r>
      <w:r w:rsidRPr="007F4CB2">
        <w:rPr>
          <w:rFonts w:ascii="Times New Roman" w:hAnsi="Times New Roman" w:cs="Times New Roman"/>
          <w:sz w:val="24"/>
          <w:szCs w:val="24"/>
          <w:shd w:val="clear" w:color="auto" w:fill="FFFFFF"/>
        </w:rPr>
        <w:t>, 115-122.</w:t>
      </w:r>
      <w:proofErr w:type="gramEnd"/>
    </w:p>
    <w:p w:rsidR="008169F6" w:rsidRPr="007F4CB2" w:rsidRDefault="008169F6" w:rsidP="008169F6">
      <w:pPr>
        <w:pStyle w:val="NormalWeb"/>
        <w:ind w:left="720" w:hanging="720"/>
        <w:jc w:val="both"/>
      </w:pPr>
      <w:proofErr w:type="spellStart"/>
      <w:proofErr w:type="gramStart"/>
      <w:r w:rsidRPr="007F4CB2">
        <w:t>Renu</w:t>
      </w:r>
      <w:proofErr w:type="spellEnd"/>
      <w:r w:rsidRPr="007F4CB2">
        <w:t xml:space="preserve">, </w:t>
      </w:r>
      <w:proofErr w:type="spellStart"/>
      <w:r w:rsidRPr="007F4CB2">
        <w:t>Bansal</w:t>
      </w:r>
      <w:proofErr w:type="spellEnd"/>
      <w:r w:rsidRPr="007F4CB2">
        <w:t>, S., &amp; Gupta, V. (2020).</w:t>
      </w:r>
      <w:proofErr w:type="gramEnd"/>
      <w:r w:rsidRPr="007F4CB2">
        <w:t xml:space="preserve"> The Influence </w:t>
      </w:r>
      <w:proofErr w:type="gramStart"/>
      <w:r w:rsidRPr="007F4CB2">
        <w:t>Of</w:t>
      </w:r>
      <w:proofErr w:type="gramEnd"/>
      <w:r w:rsidRPr="007F4CB2">
        <w:t xml:space="preserve"> Social Media On Consumer Purchase Intention. </w:t>
      </w:r>
      <w:proofErr w:type="gramStart"/>
      <w:r w:rsidRPr="007F4CB2">
        <w:rPr>
          <w:i/>
          <w:iCs/>
        </w:rPr>
        <w:t>INTERNATIONAL JOURNAL OF SCIENTIFIC &amp; TECHNOLOGY RESEARCH</w:t>
      </w:r>
      <w:r w:rsidRPr="007F4CB2">
        <w:t xml:space="preserve">, </w:t>
      </w:r>
      <w:r w:rsidRPr="007F4CB2">
        <w:rPr>
          <w:i/>
          <w:iCs/>
        </w:rPr>
        <w:t>9</w:t>
      </w:r>
      <w:r w:rsidRPr="007F4CB2">
        <w:t>(3), 3136–3142.</w:t>
      </w:r>
      <w:proofErr w:type="gramEnd"/>
      <w:r w:rsidRPr="007F4CB2">
        <w:t xml:space="preserve"> http://www.ijstr.org/final-print/mar2020/The-Influence-Of-Social-Media-On-Consumer-Purchase-Intention.pdf</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spellStart"/>
      <w:proofErr w:type="gramStart"/>
      <w:r w:rsidRPr="007F4CB2">
        <w:rPr>
          <w:rFonts w:ascii="Times New Roman" w:hAnsi="Times New Roman" w:cs="Times New Roman"/>
          <w:sz w:val="24"/>
          <w:szCs w:val="24"/>
          <w:shd w:val="clear" w:color="auto" w:fill="FFFFFF"/>
        </w:rPr>
        <w:t>Shareef</w:t>
      </w:r>
      <w:proofErr w:type="spellEnd"/>
      <w:r w:rsidRPr="007F4CB2">
        <w:rPr>
          <w:rFonts w:ascii="Times New Roman" w:hAnsi="Times New Roman" w:cs="Times New Roman"/>
          <w:sz w:val="24"/>
          <w:szCs w:val="24"/>
          <w:shd w:val="clear" w:color="auto" w:fill="FFFFFF"/>
        </w:rPr>
        <w:t xml:space="preserve">, M. A., </w:t>
      </w:r>
      <w:proofErr w:type="spellStart"/>
      <w:r w:rsidRPr="007F4CB2">
        <w:rPr>
          <w:rFonts w:ascii="Times New Roman" w:hAnsi="Times New Roman" w:cs="Times New Roman"/>
          <w:sz w:val="24"/>
          <w:szCs w:val="24"/>
          <w:shd w:val="clear" w:color="auto" w:fill="FFFFFF"/>
        </w:rPr>
        <w:t>Dwivedi</w:t>
      </w:r>
      <w:proofErr w:type="spellEnd"/>
      <w:r w:rsidRPr="007F4CB2">
        <w:rPr>
          <w:rFonts w:ascii="Times New Roman" w:hAnsi="Times New Roman" w:cs="Times New Roman"/>
          <w:sz w:val="24"/>
          <w:szCs w:val="24"/>
          <w:shd w:val="clear" w:color="auto" w:fill="FFFFFF"/>
        </w:rPr>
        <w:t>, Y. K., Kumar, V., &amp; Kumar, U. (2017).</w:t>
      </w:r>
      <w:proofErr w:type="gramEnd"/>
      <w:r w:rsidRPr="007F4CB2">
        <w:rPr>
          <w:rFonts w:ascii="Times New Roman" w:hAnsi="Times New Roman" w:cs="Times New Roman"/>
          <w:sz w:val="24"/>
          <w:szCs w:val="24"/>
          <w:shd w:val="clear" w:color="auto" w:fill="FFFFFF"/>
        </w:rPr>
        <w:t xml:space="preserve"> Content design of advertisement for consumer exposure: Mobile marketing through short messaging service. </w:t>
      </w:r>
      <w:r w:rsidRPr="007F4CB2">
        <w:rPr>
          <w:rFonts w:ascii="Times New Roman" w:hAnsi="Times New Roman" w:cs="Times New Roman"/>
          <w:i/>
          <w:iCs/>
          <w:sz w:val="24"/>
          <w:szCs w:val="24"/>
        </w:rPr>
        <w:t>International Journal of Information Management</w:t>
      </w:r>
      <w:r w:rsidRPr="007F4CB2">
        <w:rPr>
          <w:rFonts w:ascii="Times New Roman" w:hAnsi="Times New Roman" w:cs="Times New Roman"/>
          <w:sz w:val="24"/>
          <w:szCs w:val="24"/>
        </w:rPr>
        <w:t>, </w:t>
      </w:r>
      <w:r w:rsidRPr="007F4CB2">
        <w:rPr>
          <w:rFonts w:ascii="Times New Roman" w:hAnsi="Times New Roman" w:cs="Times New Roman"/>
          <w:i/>
          <w:iCs/>
          <w:sz w:val="24"/>
          <w:szCs w:val="24"/>
        </w:rPr>
        <w:t>37</w:t>
      </w:r>
      <w:r w:rsidRPr="007F4CB2">
        <w:rPr>
          <w:rFonts w:ascii="Times New Roman" w:hAnsi="Times New Roman" w:cs="Times New Roman"/>
          <w:sz w:val="24"/>
          <w:szCs w:val="24"/>
        </w:rPr>
        <w:t>(4), 257-268.</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spellStart"/>
      <w:r w:rsidRPr="007F4CB2">
        <w:rPr>
          <w:rStyle w:val="hlfld-contribauthor"/>
          <w:rFonts w:ascii="Times New Roman" w:hAnsi="Times New Roman" w:cs="Times New Roman"/>
          <w:sz w:val="24"/>
          <w:szCs w:val="24"/>
        </w:rPr>
        <w:t>Shu-Chuan</w:t>
      </w:r>
      <w:proofErr w:type="spellEnd"/>
      <w:r w:rsidRPr="007F4CB2">
        <w:rPr>
          <w:rStyle w:val="hlfld-contribauthor"/>
          <w:rFonts w:ascii="Times New Roman" w:hAnsi="Times New Roman" w:cs="Times New Roman"/>
          <w:sz w:val="24"/>
          <w:szCs w:val="24"/>
        </w:rPr>
        <w:t xml:space="preserve"> Chu</w:t>
      </w:r>
      <w:r w:rsidRPr="007F4CB2">
        <w:rPr>
          <w:rStyle w:val="separator"/>
          <w:rFonts w:ascii="Times New Roman" w:hAnsi="Times New Roman" w:cs="Times New Roman"/>
          <w:sz w:val="24"/>
          <w:szCs w:val="24"/>
        </w:rPr>
        <w:t>, </w:t>
      </w:r>
      <w:r w:rsidRPr="007F4CB2">
        <w:rPr>
          <w:rStyle w:val="hlfld-contribauthor"/>
          <w:rFonts w:ascii="Times New Roman" w:hAnsi="Times New Roman" w:cs="Times New Roman"/>
          <w:sz w:val="24"/>
          <w:szCs w:val="24"/>
        </w:rPr>
        <w:t>Sara Kamal</w:t>
      </w:r>
      <w:r w:rsidRPr="007F4CB2">
        <w:rPr>
          <w:rStyle w:val="separator"/>
          <w:rFonts w:ascii="Times New Roman" w:hAnsi="Times New Roman" w:cs="Times New Roman"/>
          <w:sz w:val="24"/>
          <w:szCs w:val="24"/>
        </w:rPr>
        <w:t>, </w:t>
      </w:r>
      <w:proofErr w:type="spellStart"/>
      <w:r w:rsidRPr="007F4CB2">
        <w:rPr>
          <w:rStyle w:val="hlfld-contribauthor"/>
          <w:rFonts w:ascii="Times New Roman" w:hAnsi="Times New Roman" w:cs="Times New Roman"/>
          <w:sz w:val="24"/>
          <w:szCs w:val="24"/>
        </w:rPr>
        <w:t>Yoojung</w:t>
      </w:r>
      <w:proofErr w:type="spellEnd"/>
      <w:r w:rsidRPr="007F4CB2">
        <w:rPr>
          <w:rStyle w:val="hlfld-contribauthor"/>
          <w:rFonts w:ascii="Times New Roman" w:hAnsi="Times New Roman" w:cs="Times New Roman"/>
          <w:sz w:val="24"/>
          <w:szCs w:val="24"/>
        </w:rPr>
        <w:t xml:space="preserve"> Kim</w:t>
      </w:r>
      <w:r w:rsidRPr="007F4CB2">
        <w:rPr>
          <w:rFonts w:ascii="Times New Roman" w:hAnsi="Times New Roman" w:cs="Times New Roman"/>
          <w:sz w:val="24"/>
          <w:szCs w:val="24"/>
        </w:rPr>
        <w:t>. (2019) </w:t>
      </w:r>
      <w:hyperlink r:id="rId9" w:history="1">
        <w:r w:rsidRPr="007F4CB2">
          <w:rPr>
            <w:rStyle w:val="Hyperlink"/>
            <w:rFonts w:ascii="Times New Roman" w:hAnsi="Times New Roman" w:cs="Times New Roman"/>
            <w:sz w:val="24"/>
            <w:szCs w:val="24"/>
          </w:rPr>
          <w:t>Re-examining of consumers’ responses toward social media advertising and purchase intention toward luxury products from 2013 to 2018: A retrospective commentary</w:t>
        </w:r>
      </w:hyperlink>
      <w:r w:rsidRPr="007F4CB2">
        <w:rPr>
          <w:rFonts w:ascii="Times New Roman" w:hAnsi="Times New Roman" w:cs="Times New Roman"/>
          <w:sz w:val="24"/>
          <w:szCs w:val="24"/>
        </w:rPr>
        <w:t>. </w:t>
      </w:r>
      <w:r w:rsidRPr="007F4CB2">
        <w:rPr>
          <w:rStyle w:val="nlmsource"/>
          <w:rFonts w:ascii="Times New Roman" w:hAnsi="Times New Roman" w:cs="Times New Roman"/>
          <w:i/>
          <w:iCs/>
          <w:sz w:val="24"/>
          <w:szCs w:val="24"/>
        </w:rPr>
        <w:t>Journal of Global Fashion Marketing</w:t>
      </w:r>
      <w:r w:rsidRPr="007F4CB2">
        <w:rPr>
          <w:rFonts w:ascii="Times New Roman" w:hAnsi="Times New Roman" w:cs="Times New Roman"/>
          <w:sz w:val="24"/>
          <w:szCs w:val="24"/>
        </w:rPr>
        <w:t> 10:1, pages 81-92.</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Sohail</w:t>
      </w:r>
      <w:proofErr w:type="spellEnd"/>
      <w:r w:rsidRPr="007F4CB2">
        <w:rPr>
          <w:rFonts w:ascii="Times New Roman" w:hAnsi="Times New Roman" w:cs="Times New Roman"/>
          <w:sz w:val="24"/>
          <w:szCs w:val="24"/>
          <w:shd w:val="clear" w:color="auto" w:fill="FFFFFF"/>
        </w:rPr>
        <w:t>, M. S., &amp; Al-</w:t>
      </w:r>
      <w:proofErr w:type="spellStart"/>
      <w:r w:rsidRPr="007F4CB2">
        <w:rPr>
          <w:rFonts w:ascii="Times New Roman" w:hAnsi="Times New Roman" w:cs="Times New Roman"/>
          <w:sz w:val="24"/>
          <w:szCs w:val="24"/>
          <w:shd w:val="clear" w:color="auto" w:fill="FFFFFF"/>
        </w:rPr>
        <w:t>Jabri</w:t>
      </w:r>
      <w:proofErr w:type="spellEnd"/>
      <w:r w:rsidRPr="007F4CB2">
        <w:rPr>
          <w:rFonts w:ascii="Times New Roman" w:hAnsi="Times New Roman" w:cs="Times New Roman"/>
          <w:sz w:val="24"/>
          <w:szCs w:val="24"/>
          <w:shd w:val="clear" w:color="auto" w:fill="FFFFFF"/>
        </w:rPr>
        <w:t>, I. (2017).</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Evolving factors influencing consumers' attitudes toward social media marketing and its impact on social media usage.</w:t>
      </w:r>
      <w:proofErr w:type="gramEnd"/>
      <w:r w:rsidRPr="007F4CB2">
        <w:rPr>
          <w:rFonts w:ascii="Times New Roman" w:hAnsi="Times New Roman" w:cs="Times New Roman"/>
          <w:sz w:val="24"/>
          <w:szCs w:val="24"/>
          <w:shd w:val="clear" w:color="auto" w:fill="FFFFFF"/>
        </w:rPr>
        <w:t> </w:t>
      </w:r>
      <w:proofErr w:type="gramStart"/>
      <w:r w:rsidRPr="007F4CB2">
        <w:rPr>
          <w:rFonts w:ascii="Times New Roman" w:hAnsi="Times New Roman" w:cs="Times New Roman"/>
          <w:i/>
          <w:iCs/>
          <w:sz w:val="24"/>
          <w:szCs w:val="24"/>
          <w:shd w:val="clear" w:color="auto" w:fill="FFFFFF"/>
        </w:rPr>
        <w:t>International Journal of Marketing, Communication and New Media</w:t>
      </w:r>
      <w:r w:rsidRPr="007F4CB2">
        <w:rPr>
          <w:rFonts w:ascii="Times New Roman" w:hAnsi="Times New Roman" w:cs="Times New Roman"/>
          <w:sz w:val="24"/>
          <w:szCs w:val="24"/>
          <w:shd w:val="clear" w:color="auto" w:fill="FFFFFF"/>
        </w:rPr>
        <w:t>, (2).</w:t>
      </w:r>
      <w:proofErr w:type="gramEnd"/>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r w:rsidRPr="007F4CB2">
        <w:rPr>
          <w:rFonts w:ascii="Times New Roman" w:hAnsi="Times New Roman" w:cs="Times New Roman"/>
          <w:sz w:val="24"/>
          <w:szCs w:val="24"/>
          <w:shd w:val="clear" w:color="auto" w:fill="FFFFFF"/>
        </w:rPr>
        <w:t xml:space="preserve">Solomon, M. R., White, K., Dahl, D. W., </w:t>
      </w:r>
      <w:proofErr w:type="spellStart"/>
      <w:r w:rsidRPr="007F4CB2">
        <w:rPr>
          <w:rFonts w:ascii="Times New Roman" w:hAnsi="Times New Roman" w:cs="Times New Roman"/>
          <w:sz w:val="24"/>
          <w:szCs w:val="24"/>
          <w:shd w:val="clear" w:color="auto" w:fill="FFFFFF"/>
        </w:rPr>
        <w:t>Zaichkowsky</w:t>
      </w:r>
      <w:proofErr w:type="spellEnd"/>
      <w:r w:rsidRPr="007F4CB2">
        <w:rPr>
          <w:rFonts w:ascii="Times New Roman" w:hAnsi="Times New Roman" w:cs="Times New Roman"/>
          <w:sz w:val="24"/>
          <w:szCs w:val="24"/>
          <w:shd w:val="clear" w:color="auto" w:fill="FFFFFF"/>
        </w:rPr>
        <w:t xml:space="preserve">, J. L., &amp; </w:t>
      </w:r>
      <w:proofErr w:type="spellStart"/>
      <w:r w:rsidRPr="007F4CB2">
        <w:rPr>
          <w:rFonts w:ascii="Times New Roman" w:hAnsi="Times New Roman" w:cs="Times New Roman"/>
          <w:sz w:val="24"/>
          <w:szCs w:val="24"/>
          <w:shd w:val="clear" w:color="auto" w:fill="FFFFFF"/>
        </w:rPr>
        <w:t>Polegato</w:t>
      </w:r>
      <w:proofErr w:type="spellEnd"/>
      <w:r w:rsidRPr="007F4CB2">
        <w:rPr>
          <w:rFonts w:ascii="Times New Roman" w:hAnsi="Times New Roman" w:cs="Times New Roman"/>
          <w:sz w:val="24"/>
          <w:szCs w:val="24"/>
          <w:shd w:val="clear" w:color="auto" w:fill="FFFFFF"/>
        </w:rPr>
        <w:t>, R. (2017). </w:t>
      </w:r>
      <w:r w:rsidRPr="007F4CB2">
        <w:rPr>
          <w:rFonts w:ascii="Times New Roman" w:hAnsi="Times New Roman" w:cs="Times New Roman"/>
          <w:i/>
          <w:iCs/>
          <w:sz w:val="24"/>
          <w:szCs w:val="24"/>
          <w:shd w:val="clear" w:color="auto" w:fill="FFFFFF"/>
        </w:rPr>
        <w:t>Consumer behavior: Buying, having, and being</w:t>
      </w:r>
      <w:r w:rsidRPr="007F4CB2">
        <w:rPr>
          <w:rFonts w:ascii="Times New Roman" w:hAnsi="Times New Roman" w:cs="Times New Roman"/>
          <w:sz w:val="24"/>
          <w:szCs w:val="24"/>
          <w:shd w:val="clear" w:color="auto" w:fill="FFFFFF"/>
        </w:rPr>
        <w:t>. Boston, MA: Pearson.</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Suprapto</w:t>
      </w:r>
      <w:proofErr w:type="spellEnd"/>
      <w:r w:rsidRPr="007F4CB2">
        <w:rPr>
          <w:rFonts w:ascii="Times New Roman" w:hAnsi="Times New Roman" w:cs="Times New Roman"/>
          <w:sz w:val="24"/>
          <w:szCs w:val="24"/>
          <w:shd w:val="clear" w:color="auto" w:fill="FFFFFF"/>
        </w:rPr>
        <w:t xml:space="preserve">, W., Hartono, K., &amp; </w:t>
      </w:r>
      <w:proofErr w:type="spellStart"/>
      <w:r w:rsidRPr="007F4CB2">
        <w:rPr>
          <w:rFonts w:ascii="Times New Roman" w:hAnsi="Times New Roman" w:cs="Times New Roman"/>
          <w:sz w:val="24"/>
          <w:szCs w:val="24"/>
          <w:shd w:val="clear" w:color="auto" w:fill="FFFFFF"/>
        </w:rPr>
        <w:t>Bendjeroua</w:t>
      </w:r>
      <w:proofErr w:type="spellEnd"/>
      <w:r w:rsidRPr="007F4CB2">
        <w:rPr>
          <w:rFonts w:ascii="Times New Roman" w:hAnsi="Times New Roman" w:cs="Times New Roman"/>
          <w:sz w:val="24"/>
          <w:szCs w:val="24"/>
          <w:shd w:val="clear" w:color="auto" w:fill="FFFFFF"/>
        </w:rPr>
        <w:t>, H. (2020).</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Social Media Advertising and Consumer Perception on Purchase Intention</w:t>
      </w:r>
      <w:r w:rsidRPr="007F4CB2">
        <w:rPr>
          <w:rFonts w:ascii="Times New Roman" w:hAnsi="Times New Roman" w:cs="Times New Roman"/>
          <w:sz w:val="24"/>
          <w:szCs w:val="24"/>
          <w:shd w:val="clear" w:color="auto" w:fill="FFFFFF"/>
        </w:rPr>
        <w:t> (Doctoral dissertation, # 65533 Published by</w:t>
      </w:r>
      <w:proofErr w:type="gramStart"/>
      <w:r w:rsidRPr="007F4CB2">
        <w:rPr>
          <w:rFonts w:ascii="Times New Roman" w:hAnsi="Times New Roman" w:cs="Times New Roman"/>
          <w:sz w:val="24"/>
          <w:szCs w:val="24"/>
          <w:shd w:val="clear" w:color="auto" w:fill="FFFFFF"/>
        </w:rPr>
        <w:t>:#</w:t>
      </w:r>
      <w:proofErr w:type="gramEnd"/>
      <w:r w:rsidRPr="007F4CB2">
        <w:rPr>
          <w:rFonts w:ascii="Times New Roman" w:hAnsi="Times New Roman" w:cs="Times New Roman"/>
          <w:sz w:val="24"/>
          <w:szCs w:val="24"/>
          <w:shd w:val="clear" w:color="auto" w:fill="FFFFFF"/>
        </w:rPr>
        <w:t xml:space="preserve"> 65533 EDP Sciences).</w:t>
      </w:r>
    </w:p>
    <w:p w:rsidR="008169F6" w:rsidRPr="007F4CB2" w:rsidRDefault="008169F6" w:rsidP="008169F6">
      <w:pPr>
        <w:spacing w:line="240" w:lineRule="auto"/>
        <w:ind w:left="720" w:hanging="720"/>
        <w:jc w:val="both"/>
        <w:rPr>
          <w:rFonts w:ascii="Times New Roman" w:hAnsi="Times New Roman" w:cs="Times New Roman"/>
          <w:sz w:val="24"/>
          <w:szCs w:val="24"/>
        </w:rPr>
      </w:pPr>
      <w:proofErr w:type="gramStart"/>
      <w:r w:rsidRPr="007F4CB2">
        <w:rPr>
          <w:rFonts w:ascii="Times New Roman" w:hAnsi="Times New Roman" w:cs="Times New Roman"/>
          <w:sz w:val="24"/>
          <w:szCs w:val="24"/>
          <w:shd w:val="clear" w:color="auto" w:fill="FFFFFF"/>
        </w:rPr>
        <w:t>Taylor, C. R., &amp; Costello, J. P. (2017).</w:t>
      </w:r>
      <w:proofErr w:type="gramEnd"/>
      <w:r w:rsidRPr="007F4CB2">
        <w:rPr>
          <w:rFonts w:ascii="Times New Roman" w:hAnsi="Times New Roman" w:cs="Times New Roman"/>
          <w:sz w:val="24"/>
          <w:szCs w:val="24"/>
          <w:shd w:val="clear" w:color="auto" w:fill="FFFFFF"/>
        </w:rPr>
        <w:t xml:space="preserve"> What do we know about fashion advertising? </w:t>
      </w:r>
      <w:proofErr w:type="gramStart"/>
      <w:r w:rsidRPr="007F4CB2">
        <w:rPr>
          <w:rFonts w:ascii="Times New Roman" w:hAnsi="Times New Roman" w:cs="Times New Roman"/>
          <w:sz w:val="24"/>
          <w:szCs w:val="24"/>
          <w:shd w:val="clear" w:color="auto" w:fill="FFFFFF"/>
        </w:rPr>
        <w:t>A review of the literature and suggested research directions.</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rPr>
        <w:t>Journal of Global Fashion Marketing</w:t>
      </w:r>
      <w:r w:rsidRPr="007F4CB2">
        <w:rPr>
          <w:rFonts w:ascii="Times New Roman" w:hAnsi="Times New Roman" w:cs="Times New Roman"/>
          <w:sz w:val="24"/>
          <w:szCs w:val="24"/>
        </w:rPr>
        <w:t>, </w:t>
      </w:r>
      <w:r w:rsidRPr="007F4CB2">
        <w:rPr>
          <w:rFonts w:ascii="Times New Roman" w:hAnsi="Times New Roman" w:cs="Times New Roman"/>
          <w:i/>
          <w:iCs/>
          <w:sz w:val="24"/>
          <w:szCs w:val="24"/>
        </w:rPr>
        <w:t>8</w:t>
      </w:r>
      <w:r w:rsidRPr="007F4CB2">
        <w:rPr>
          <w:rFonts w:ascii="Times New Roman" w:hAnsi="Times New Roman" w:cs="Times New Roman"/>
          <w:sz w:val="24"/>
          <w:szCs w:val="24"/>
        </w:rPr>
        <w:t>(1), 1-20.</w:t>
      </w:r>
    </w:p>
    <w:p w:rsidR="008169F6" w:rsidRPr="007F4CB2" w:rsidRDefault="008169F6" w:rsidP="008169F6">
      <w:pPr>
        <w:spacing w:line="240" w:lineRule="auto"/>
        <w:ind w:left="720" w:hanging="720"/>
        <w:jc w:val="both"/>
        <w:rPr>
          <w:rFonts w:ascii="Times New Roman" w:hAnsi="Times New Roman" w:cs="Times New Roman"/>
          <w:sz w:val="24"/>
          <w:szCs w:val="24"/>
          <w:shd w:val="clear" w:color="auto" w:fill="FFFFFF"/>
        </w:rPr>
      </w:pPr>
      <w:proofErr w:type="spellStart"/>
      <w:proofErr w:type="gramStart"/>
      <w:r w:rsidRPr="007F4CB2">
        <w:rPr>
          <w:rFonts w:ascii="Times New Roman" w:hAnsi="Times New Roman" w:cs="Times New Roman"/>
          <w:sz w:val="24"/>
          <w:szCs w:val="24"/>
          <w:shd w:val="clear" w:color="auto" w:fill="FFFFFF"/>
        </w:rPr>
        <w:t>Voramontri</w:t>
      </w:r>
      <w:proofErr w:type="spellEnd"/>
      <w:r w:rsidRPr="007F4CB2">
        <w:rPr>
          <w:rFonts w:ascii="Times New Roman" w:hAnsi="Times New Roman" w:cs="Times New Roman"/>
          <w:sz w:val="24"/>
          <w:szCs w:val="24"/>
          <w:shd w:val="clear" w:color="auto" w:fill="FFFFFF"/>
        </w:rPr>
        <w:t xml:space="preserve">, D., &amp; </w:t>
      </w:r>
      <w:proofErr w:type="spellStart"/>
      <w:r w:rsidRPr="007F4CB2">
        <w:rPr>
          <w:rFonts w:ascii="Times New Roman" w:hAnsi="Times New Roman" w:cs="Times New Roman"/>
          <w:sz w:val="24"/>
          <w:szCs w:val="24"/>
          <w:shd w:val="clear" w:color="auto" w:fill="FFFFFF"/>
        </w:rPr>
        <w:t>Klieb</w:t>
      </w:r>
      <w:proofErr w:type="spellEnd"/>
      <w:r w:rsidRPr="007F4CB2">
        <w:rPr>
          <w:rFonts w:ascii="Times New Roman" w:hAnsi="Times New Roman" w:cs="Times New Roman"/>
          <w:sz w:val="24"/>
          <w:szCs w:val="24"/>
          <w:shd w:val="clear" w:color="auto" w:fill="FFFFFF"/>
        </w:rPr>
        <w:t>, L. (2019).</w:t>
      </w:r>
      <w:proofErr w:type="gramEnd"/>
      <w:r w:rsidRPr="007F4CB2">
        <w:rPr>
          <w:rFonts w:ascii="Times New Roman" w:hAnsi="Times New Roman" w:cs="Times New Roman"/>
          <w:sz w:val="24"/>
          <w:szCs w:val="24"/>
          <w:shd w:val="clear" w:color="auto" w:fill="FFFFFF"/>
        </w:rPr>
        <w:t xml:space="preserve"> </w:t>
      </w:r>
      <w:proofErr w:type="gramStart"/>
      <w:r w:rsidRPr="007F4CB2">
        <w:rPr>
          <w:rFonts w:ascii="Times New Roman" w:hAnsi="Times New Roman" w:cs="Times New Roman"/>
          <w:sz w:val="24"/>
          <w:szCs w:val="24"/>
          <w:shd w:val="clear" w:color="auto" w:fill="FFFFFF"/>
        </w:rPr>
        <w:t xml:space="preserve">Impact of social media on consumer </w:t>
      </w:r>
      <w:proofErr w:type="spellStart"/>
      <w:r w:rsidRPr="007F4CB2">
        <w:rPr>
          <w:rFonts w:ascii="Times New Roman" w:hAnsi="Times New Roman" w:cs="Times New Roman"/>
          <w:sz w:val="24"/>
          <w:szCs w:val="24"/>
          <w:shd w:val="clear" w:color="auto" w:fill="FFFFFF"/>
        </w:rPr>
        <w:t>behaviour</w:t>
      </w:r>
      <w:proofErr w:type="spellEnd"/>
      <w:r w:rsidRPr="007F4CB2">
        <w:rPr>
          <w:rFonts w:ascii="Times New Roman" w:hAnsi="Times New Roman" w:cs="Times New Roman"/>
          <w:sz w:val="24"/>
          <w:szCs w:val="24"/>
          <w:shd w:val="clear" w:color="auto" w:fill="FFFFFF"/>
        </w:rPr>
        <w:t>.</w:t>
      </w:r>
      <w:proofErr w:type="gramEnd"/>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International Journal of Information and Decision Sciences</w:t>
      </w:r>
      <w:r w:rsidRPr="007F4CB2">
        <w:rPr>
          <w:rFonts w:ascii="Times New Roman" w:hAnsi="Times New Roman" w:cs="Times New Roman"/>
          <w:sz w:val="24"/>
          <w:szCs w:val="24"/>
          <w:shd w:val="clear" w:color="auto" w:fill="FFFFFF"/>
        </w:rPr>
        <w:t>, </w:t>
      </w:r>
      <w:r w:rsidRPr="007F4CB2">
        <w:rPr>
          <w:rFonts w:ascii="Times New Roman" w:hAnsi="Times New Roman" w:cs="Times New Roman"/>
          <w:i/>
          <w:iCs/>
          <w:sz w:val="24"/>
          <w:szCs w:val="24"/>
          <w:shd w:val="clear" w:color="auto" w:fill="FFFFFF"/>
        </w:rPr>
        <w:t>11</w:t>
      </w:r>
      <w:r w:rsidRPr="007F4CB2">
        <w:rPr>
          <w:rFonts w:ascii="Times New Roman" w:hAnsi="Times New Roman" w:cs="Times New Roman"/>
          <w:sz w:val="24"/>
          <w:szCs w:val="24"/>
          <w:shd w:val="clear" w:color="auto" w:fill="FFFFFF"/>
        </w:rPr>
        <w:t>(3), 209-233.</w:t>
      </w:r>
    </w:p>
    <w:bookmarkEnd w:id="1"/>
    <w:p w:rsidR="00816113" w:rsidRPr="00BE0581" w:rsidRDefault="00816113" w:rsidP="0064344C">
      <w:pPr>
        <w:rPr>
          <w:rFonts w:ascii="Times New Roman" w:hAnsi="Times New Roman" w:cs="Times New Roman"/>
          <w:b/>
          <w:sz w:val="24"/>
          <w:szCs w:val="24"/>
        </w:rPr>
      </w:pPr>
    </w:p>
    <w:sectPr w:rsidR="00816113" w:rsidRPr="00BE058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24" w:rsidRDefault="00645A24" w:rsidP="0064344C">
      <w:pPr>
        <w:spacing w:after="0" w:line="240" w:lineRule="auto"/>
      </w:pPr>
      <w:r>
        <w:separator/>
      </w:r>
    </w:p>
  </w:endnote>
  <w:endnote w:type="continuationSeparator" w:id="0">
    <w:p w:rsidR="00645A24" w:rsidRDefault="00645A24" w:rsidP="0064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590587"/>
      <w:docPartObj>
        <w:docPartGallery w:val="Page Numbers (Bottom of Page)"/>
        <w:docPartUnique/>
      </w:docPartObj>
    </w:sdtPr>
    <w:sdtEndPr>
      <w:rPr>
        <w:noProof/>
      </w:rPr>
    </w:sdtEndPr>
    <w:sdtContent>
      <w:p w:rsidR="0064344C" w:rsidRDefault="0064344C" w:rsidP="0064344C">
        <w:pPr>
          <w:pStyle w:val="Footer"/>
        </w:pPr>
        <w:r>
          <w:t>Copyright</w:t>
        </w:r>
        <w:r>
          <w:rPr>
            <w:rFonts w:cstheme="minorHAnsi"/>
          </w:rPr>
          <w:t>©</w:t>
        </w:r>
        <w:r>
          <w:t xml:space="preserve"> Faculty of Management &amp; Commerce, SEUSL </w:t>
        </w:r>
        <w:r>
          <w:tab/>
        </w:r>
        <w:r>
          <w:fldChar w:fldCharType="begin"/>
        </w:r>
        <w:r>
          <w:instrText xml:space="preserve"> PAGE   \* MERGEFORMAT </w:instrText>
        </w:r>
        <w:r>
          <w:fldChar w:fldCharType="separate"/>
        </w:r>
        <w:r w:rsidR="00FB17E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24" w:rsidRDefault="00645A24" w:rsidP="0064344C">
      <w:pPr>
        <w:spacing w:after="0" w:line="240" w:lineRule="auto"/>
      </w:pPr>
      <w:r>
        <w:separator/>
      </w:r>
    </w:p>
  </w:footnote>
  <w:footnote w:type="continuationSeparator" w:id="0">
    <w:p w:rsidR="00645A24" w:rsidRDefault="00645A24" w:rsidP="00643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4C" w:rsidRPr="00D255B5" w:rsidRDefault="0064344C" w:rsidP="0064344C">
    <w:pPr>
      <w:pStyle w:val="Header"/>
      <w:jc w:val="center"/>
      <w:rPr>
        <w:rFonts w:ascii="Times New Roman" w:hAnsi="Times New Roman" w:cs="Times New Roman"/>
        <w:i/>
        <w:sz w:val="24"/>
        <w:szCs w:val="24"/>
      </w:rPr>
    </w:pPr>
    <w:r>
      <w:rPr>
        <w:rFonts w:ascii="Times New Roman" w:hAnsi="Times New Roman" w:cs="Times New Roman"/>
        <w:noProof/>
      </w:rPr>
      <w:drawing>
        <wp:anchor distT="0" distB="0" distL="114300" distR="114300" simplePos="0" relativeHeight="251654144" behindDoc="0" locked="0" layoutInCell="1" allowOverlap="1" wp14:anchorId="698C291E" wp14:editId="41125351">
          <wp:simplePos x="0" y="0"/>
          <wp:positionH relativeFrom="column">
            <wp:posOffset>-502920</wp:posOffset>
          </wp:positionH>
          <wp:positionV relativeFrom="paragraph">
            <wp:posOffset>-289560</wp:posOffset>
          </wp:positionV>
          <wp:extent cx="649605" cy="624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usl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 cy="624840"/>
                  </a:xfrm>
                  <a:prstGeom prst="rect">
                    <a:avLst/>
                  </a:prstGeom>
                </pic:spPr>
              </pic:pic>
            </a:graphicData>
          </a:graphic>
        </wp:anchor>
      </w:drawing>
    </w:r>
    <w:r>
      <w:rPr>
        <w:rFonts w:ascii="Times New Roman" w:hAnsi="Times New Roman" w:cs="Times New Roman"/>
        <w:i/>
        <w:sz w:val="24"/>
        <w:szCs w:val="24"/>
      </w:rPr>
      <w:t xml:space="preserve">    </w:t>
    </w:r>
    <w:r w:rsidR="00A575EC">
      <w:rPr>
        <w:rFonts w:ascii="Times New Roman" w:hAnsi="Times New Roman" w:cs="Times New Roman"/>
        <w:i/>
        <w:sz w:val="24"/>
        <w:szCs w:val="24"/>
      </w:rPr>
      <w:t xml:space="preserve">SEUSL Journal of Marketing, </w:t>
    </w:r>
    <w:r w:rsidR="001977B1">
      <w:rPr>
        <w:rFonts w:ascii="Times New Roman" w:hAnsi="Times New Roman" w:cs="Times New Roman"/>
        <w:i/>
        <w:sz w:val="24"/>
        <w:szCs w:val="24"/>
      </w:rPr>
      <w:t xml:space="preserve">Vol. </w:t>
    </w:r>
    <w:r w:rsidRPr="00D255B5">
      <w:rPr>
        <w:rFonts w:ascii="Times New Roman" w:hAnsi="Times New Roman" w:cs="Times New Roman"/>
        <w:i/>
        <w:sz w:val="24"/>
        <w:szCs w:val="24"/>
      </w:rPr>
      <w:t>VII, No.1, 2022</w:t>
    </w:r>
    <w:r w:rsidRPr="00D255B5">
      <w:rPr>
        <w:rFonts w:ascii="Times New Roman" w:hAnsi="Times New Roman" w:cs="Times New Roman"/>
        <w:i/>
        <w:sz w:val="24"/>
        <w:szCs w:val="24"/>
      </w:rPr>
      <w:tab/>
      <w:t>ISSN 2513 – 3071</w:t>
    </w:r>
  </w:p>
  <w:p w:rsidR="0064344C" w:rsidRPr="00D255B5" w:rsidRDefault="00131BAB" w:rsidP="0064344C">
    <w:pPr>
      <w:pStyle w:val="Heade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Page Number 1</w:t>
    </w:r>
    <w:r w:rsidR="00FB17E9">
      <w:rPr>
        <w:rFonts w:ascii="Times New Roman" w:hAnsi="Times New Roman" w:cs="Times New Roman"/>
        <w:i/>
        <w:sz w:val="24"/>
        <w:szCs w:val="24"/>
      </w:rPr>
      <w:t>8</w:t>
    </w:r>
    <w:r>
      <w:rPr>
        <w:rFonts w:ascii="Times New Roman" w:hAnsi="Times New Roman" w:cs="Times New Roman"/>
        <w:i/>
        <w:sz w:val="24"/>
        <w:szCs w:val="24"/>
      </w:rPr>
      <w:t xml:space="preserve"> - </w:t>
    </w:r>
    <w:r w:rsidR="00FB17E9">
      <w:rPr>
        <w:rFonts w:ascii="Times New Roman" w:hAnsi="Times New Roman" w:cs="Times New Roman"/>
        <w:i/>
        <w:sz w:val="24"/>
        <w:szCs w:val="24"/>
      </w:rPr>
      <w:t>30</w:t>
    </w:r>
  </w:p>
  <w:p w:rsidR="0064344C" w:rsidRDefault="00643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B0"/>
    <w:multiLevelType w:val="multilevel"/>
    <w:tmpl w:val="7F3CC3F4"/>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0EF2062E"/>
    <w:multiLevelType w:val="multilevel"/>
    <w:tmpl w:val="DA6CF8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12C1A46"/>
    <w:multiLevelType w:val="hybridMultilevel"/>
    <w:tmpl w:val="DE9A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56"/>
    <w:rsid w:val="00006687"/>
    <w:rsid w:val="00025349"/>
    <w:rsid w:val="0005631F"/>
    <w:rsid w:val="0006229A"/>
    <w:rsid w:val="00074BA0"/>
    <w:rsid w:val="000920CB"/>
    <w:rsid w:val="00093CA4"/>
    <w:rsid w:val="00101CB9"/>
    <w:rsid w:val="00131BAB"/>
    <w:rsid w:val="00162BBF"/>
    <w:rsid w:val="00176181"/>
    <w:rsid w:val="00185221"/>
    <w:rsid w:val="001931CF"/>
    <w:rsid w:val="001970BA"/>
    <w:rsid w:val="001977B1"/>
    <w:rsid w:val="001B33F0"/>
    <w:rsid w:val="001B6183"/>
    <w:rsid w:val="001C026C"/>
    <w:rsid w:val="001F712B"/>
    <w:rsid w:val="00213016"/>
    <w:rsid w:val="00297109"/>
    <w:rsid w:val="002B6411"/>
    <w:rsid w:val="002E0838"/>
    <w:rsid w:val="0038569A"/>
    <w:rsid w:val="003C6A0A"/>
    <w:rsid w:val="00436A6B"/>
    <w:rsid w:val="00460318"/>
    <w:rsid w:val="004605EC"/>
    <w:rsid w:val="004927D2"/>
    <w:rsid w:val="004C341A"/>
    <w:rsid w:val="004C71B3"/>
    <w:rsid w:val="004F60FA"/>
    <w:rsid w:val="00530D46"/>
    <w:rsid w:val="00553C87"/>
    <w:rsid w:val="00565805"/>
    <w:rsid w:val="00591EA2"/>
    <w:rsid w:val="005C4994"/>
    <w:rsid w:val="005D4541"/>
    <w:rsid w:val="00615D15"/>
    <w:rsid w:val="00620D34"/>
    <w:rsid w:val="0064344C"/>
    <w:rsid w:val="00645A24"/>
    <w:rsid w:val="006467FF"/>
    <w:rsid w:val="00670796"/>
    <w:rsid w:val="006E1759"/>
    <w:rsid w:val="006E2453"/>
    <w:rsid w:val="006E4A56"/>
    <w:rsid w:val="00711ADF"/>
    <w:rsid w:val="00772448"/>
    <w:rsid w:val="007A6EC4"/>
    <w:rsid w:val="007B7F24"/>
    <w:rsid w:val="007F2454"/>
    <w:rsid w:val="00816113"/>
    <w:rsid w:val="008169F6"/>
    <w:rsid w:val="0084543D"/>
    <w:rsid w:val="008649D2"/>
    <w:rsid w:val="008965A3"/>
    <w:rsid w:val="008A04F1"/>
    <w:rsid w:val="008C76E9"/>
    <w:rsid w:val="00983FCF"/>
    <w:rsid w:val="00993EB3"/>
    <w:rsid w:val="009F645C"/>
    <w:rsid w:val="00A26DC0"/>
    <w:rsid w:val="00A4514F"/>
    <w:rsid w:val="00A575EC"/>
    <w:rsid w:val="00B03B71"/>
    <w:rsid w:val="00B10B1E"/>
    <w:rsid w:val="00B52FD7"/>
    <w:rsid w:val="00BB00AD"/>
    <w:rsid w:val="00BE0581"/>
    <w:rsid w:val="00BE5A95"/>
    <w:rsid w:val="00CC5493"/>
    <w:rsid w:val="00CD6114"/>
    <w:rsid w:val="00CF3CEE"/>
    <w:rsid w:val="00D5004F"/>
    <w:rsid w:val="00D567A5"/>
    <w:rsid w:val="00DA0E2B"/>
    <w:rsid w:val="00DC39AC"/>
    <w:rsid w:val="00DD1249"/>
    <w:rsid w:val="00DE3671"/>
    <w:rsid w:val="00DE5443"/>
    <w:rsid w:val="00E00716"/>
    <w:rsid w:val="00E06494"/>
    <w:rsid w:val="00E204FC"/>
    <w:rsid w:val="00E667BC"/>
    <w:rsid w:val="00EE6FCD"/>
    <w:rsid w:val="00F00B81"/>
    <w:rsid w:val="00F66FF6"/>
    <w:rsid w:val="00F6756D"/>
    <w:rsid w:val="00FB1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56"/>
    <w:rPr>
      <w:rFonts w:ascii="Calibri" w:eastAsia="Calibri" w:hAnsi="Calibri" w:cs="Lath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56"/>
    <w:pPr>
      <w:ind w:left="720"/>
      <w:contextualSpacing/>
    </w:pPr>
  </w:style>
  <w:style w:type="character" w:customStyle="1" w:styleId="hlfld-contribauthor">
    <w:name w:val="hlfld-contribauthor"/>
    <w:rsid w:val="004927D2"/>
  </w:style>
  <w:style w:type="character" w:customStyle="1" w:styleId="separator">
    <w:name w:val="separator"/>
    <w:rsid w:val="004927D2"/>
  </w:style>
  <w:style w:type="character" w:styleId="Hyperlink">
    <w:name w:val="Hyperlink"/>
    <w:uiPriority w:val="99"/>
    <w:unhideWhenUsed/>
    <w:rsid w:val="00816113"/>
    <w:rPr>
      <w:color w:val="0563C1"/>
      <w:u w:val="single"/>
    </w:rPr>
  </w:style>
  <w:style w:type="paragraph" w:styleId="NormalWeb">
    <w:name w:val="Normal (Web)"/>
    <w:basedOn w:val="Normal"/>
    <w:uiPriority w:val="99"/>
    <w:semiHidden/>
    <w:unhideWhenUsed/>
    <w:rsid w:val="008161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81611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lmsource">
    <w:name w:val="nlm_source"/>
    <w:rsid w:val="00816113"/>
  </w:style>
  <w:style w:type="table" w:styleId="TableGrid">
    <w:name w:val="Table Grid"/>
    <w:basedOn w:val="TableNormal"/>
    <w:uiPriority w:val="39"/>
    <w:rsid w:val="00A26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KeyBibli">
    <w:name w:val="AbsKeyBibli"/>
    <w:aliases w:val="ABS"/>
    <w:basedOn w:val="Normal"/>
    <w:rsid w:val="00460318"/>
    <w:pPr>
      <w:widowControl w:val="0"/>
      <w:tabs>
        <w:tab w:val="left" w:pos="960"/>
      </w:tabs>
      <w:spacing w:after="200" w:line="200" w:lineRule="atLeast"/>
      <w:ind w:left="720" w:right="720"/>
      <w:jc w:val="both"/>
    </w:pPr>
    <w:rPr>
      <w:rFonts w:ascii="Times New Roman" w:eastAsia="Times New Roman" w:hAnsi="Times New Roman" w:cs="Times New Roman"/>
      <w:sz w:val="18"/>
      <w:szCs w:val="20"/>
      <w:lang w:val="en-GB"/>
    </w:rPr>
  </w:style>
  <w:style w:type="paragraph" w:styleId="Header">
    <w:name w:val="header"/>
    <w:basedOn w:val="Normal"/>
    <w:link w:val="HeaderChar"/>
    <w:uiPriority w:val="99"/>
    <w:unhideWhenUsed/>
    <w:rsid w:val="00643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44C"/>
    <w:rPr>
      <w:rFonts w:ascii="Calibri" w:eastAsia="Calibri" w:hAnsi="Calibri" w:cs="Latha"/>
      <w:lang w:val="en-US"/>
    </w:rPr>
  </w:style>
  <w:style w:type="paragraph" w:styleId="Footer">
    <w:name w:val="footer"/>
    <w:basedOn w:val="Normal"/>
    <w:link w:val="FooterChar"/>
    <w:uiPriority w:val="99"/>
    <w:unhideWhenUsed/>
    <w:rsid w:val="00643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44C"/>
    <w:rPr>
      <w:rFonts w:ascii="Calibri" w:eastAsia="Calibri" w:hAnsi="Calibri" w:cs="Lath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56"/>
    <w:rPr>
      <w:rFonts w:ascii="Calibri" w:eastAsia="Calibri" w:hAnsi="Calibri" w:cs="Lath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56"/>
    <w:pPr>
      <w:ind w:left="720"/>
      <w:contextualSpacing/>
    </w:pPr>
  </w:style>
  <w:style w:type="character" w:customStyle="1" w:styleId="hlfld-contribauthor">
    <w:name w:val="hlfld-contribauthor"/>
    <w:rsid w:val="004927D2"/>
  </w:style>
  <w:style w:type="character" w:customStyle="1" w:styleId="separator">
    <w:name w:val="separator"/>
    <w:rsid w:val="004927D2"/>
  </w:style>
  <w:style w:type="character" w:styleId="Hyperlink">
    <w:name w:val="Hyperlink"/>
    <w:uiPriority w:val="99"/>
    <w:unhideWhenUsed/>
    <w:rsid w:val="00816113"/>
    <w:rPr>
      <w:color w:val="0563C1"/>
      <w:u w:val="single"/>
    </w:rPr>
  </w:style>
  <w:style w:type="paragraph" w:styleId="NormalWeb">
    <w:name w:val="Normal (Web)"/>
    <w:basedOn w:val="Normal"/>
    <w:uiPriority w:val="99"/>
    <w:semiHidden/>
    <w:unhideWhenUsed/>
    <w:rsid w:val="008161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81611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lmsource">
    <w:name w:val="nlm_source"/>
    <w:rsid w:val="00816113"/>
  </w:style>
  <w:style w:type="table" w:styleId="TableGrid">
    <w:name w:val="Table Grid"/>
    <w:basedOn w:val="TableNormal"/>
    <w:uiPriority w:val="39"/>
    <w:rsid w:val="00A26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KeyBibli">
    <w:name w:val="AbsKeyBibli"/>
    <w:aliases w:val="ABS"/>
    <w:basedOn w:val="Normal"/>
    <w:rsid w:val="00460318"/>
    <w:pPr>
      <w:widowControl w:val="0"/>
      <w:tabs>
        <w:tab w:val="left" w:pos="960"/>
      </w:tabs>
      <w:spacing w:after="200" w:line="200" w:lineRule="atLeast"/>
      <w:ind w:left="720" w:right="720"/>
      <w:jc w:val="both"/>
    </w:pPr>
    <w:rPr>
      <w:rFonts w:ascii="Times New Roman" w:eastAsia="Times New Roman" w:hAnsi="Times New Roman" w:cs="Times New Roman"/>
      <w:sz w:val="18"/>
      <w:szCs w:val="20"/>
      <w:lang w:val="en-GB"/>
    </w:rPr>
  </w:style>
  <w:style w:type="paragraph" w:styleId="Header">
    <w:name w:val="header"/>
    <w:basedOn w:val="Normal"/>
    <w:link w:val="HeaderChar"/>
    <w:uiPriority w:val="99"/>
    <w:unhideWhenUsed/>
    <w:rsid w:val="00643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44C"/>
    <w:rPr>
      <w:rFonts w:ascii="Calibri" w:eastAsia="Calibri" w:hAnsi="Calibri" w:cs="Latha"/>
      <w:lang w:val="en-US"/>
    </w:rPr>
  </w:style>
  <w:style w:type="paragraph" w:styleId="Footer">
    <w:name w:val="footer"/>
    <w:basedOn w:val="Normal"/>
    <w:link w:val="FooterChar"/>
    <w:uiPriority w:val="99"/>
    <w:unhideWhenUsed/>
    <w:rsid w:val="00643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44C"/>
    <w:rPr>
      <w:rFonts w:ascii="Calibri" w:eastAsia="Calibri" w:hAnsi="Calibri" w:cs="Lath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24726">
      <w:bodyDiv w:val="1"/>
      <w:marLeft w:val="0"/>
      <w:marRight w:val="0"/>
      <w:marTop w:val="0"/>
      <w:marBottom w:val="0"/>
      <w:divBdr>
        <w:top w:val="none" w:sz="0" w:space="0" w:color="auto"/>
        <w:left w:val="none" w:sz="0" w:space="0" w:color="auto"/>
        <w:bottom w:val="none" w:sz="0" w:space="0" w:color="auto"/>
        <w:right w:val="none" w:sz="0" w:space="0" w:color="auto"/>
      </w:divBdr>
    </w:div>
    <w:div w:id="846865097">
      <w:bodyDiv w:val="1"/>
      <w:marLeft w:val="0"/>
      <w:marRight w:val="0"/>
      <w:marTop w:val="0"/>
      <w:marBottom w:val="0"/>
      <w:divBdr>
        <w:top w:val="none" w:sz="0" w:space="0" w:color="auto"/>
        <w:left w:val="none" w:sz="0" w:space="0" w:color="auto"/>
        <w:bottom w:val="none" w:sz="0" w:space="0" w:color="auto"/>
        <w:right w:val="none" w:sz="0" w:space="0" w:color="auto"/>
      </w:divBdr>
    </w:div>
    <w:div w:id="1235815142">
      <w:bodyDiv w:val="1"/>
      <w:marLeft w:val="0"/>
      <w:marRight w:val="0"/>
      <w:marTop w:val="0"/>
      <w:marBottom w:val="0"/>
      <w:divBdr>
        <w:top w:val="none" w:sz="0" w:space="0" w:color="auto"/>
        <w:left w:val="none" w:sz="0" w:space="0" w:color="auto"/>
        <w:bottom w:val="none" w:sz="0" w:space="0" w:color="auto"/>
        <w:right w:val="none" w:sz="0" w:space="0" w:color="auto"/>
      </w:divBdr>
    </w:div>
    <w:div w:id="21170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aradeepan@univ.jfn.ac.l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doi/abs/10.1080/20932685.2018.1550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15</cp:revision>
  <dcterms:created xsi:type="dcterms:W3CDTF">2022-08-29T16:53:00Z</dcterms:created>
  <dcterms:modified xsi:type="dcterms:W3CDTF">2022-08-30T07:54:00Z</dcterms:modified>
</cp:coreProperties>
</file>