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72A2F" w14:textId="7C690D82" w:rsidR="004512DB" w:rsidRPr="004512DB" w:rsidRDefault="00C86288" w:rsidP="004512DB">
      <w:pPr>
        <w:spacing w:after="0" w:line="240" w:lineRule="auto"/>
        <w:ind w:left="0" w:right="0" w:firstLine="0"/>
        <w:jc w:val="center"/>
        <w:rPr>
          <w:b/>
          <w:color w:val="auto"/>
          <w:sz w:val="32"/>
          <w:szCs w:val="32"/>
        </w:rPr>
      </w:pPr>
      <w:r w:rsidRPr="004512DB">
        <w:rPr>
          <w:b/>
          <w:color w:val="auto"/>
          <w:sz w:val="32"/>
          <w:szCs w:val="32"/>
        </w:rPr>
        <w:t>Template for the</w:t>
      </w:r>
      <w:r w:rsidR="008E41C9" w:rsidRPr="004512DB">
        <w:rPr>
          <w:b/>
          <w:color w:val="auto"/>
          <w:sz w:val="32"/>
          <w:szCs w:val="32"/>
        </w:rPr>
        <w:t xml:space="preserve"> Short Abstract and </w:t>
      </w:r>
      <w:r w:rsidRPr="004512DB">
        <w:rPr>
          <w:b/>
          <w:color w:val="auto"/>
          <w:sz w:val="32"/>
          <w:szCs w:val="32"/>
        </w:rPr>
        <w:t xml:space="preserve">Full </w:t>
      </w:r>
      <w:r w:rsidR="008E41C9" w:rsidRPr="004512DB">
        <w:rPr>
          <w:b/>
          <w:color w:val="auto"/>
          <w:sz w:val="32"/>
          <w:szCs w:val="32"/>
        </w:rPr>
        <w:t>P</w:t>
      </w:r>
      <w:r w:rsidRPr="004512DB">
        <w:rPr>
          <w:b/>
          <w:color w:val="auto"/>
          <w:sz w:val="32"/>
          <w:szCs w:val="32"/>
        </w:rPr>
        <w:t>aper</w:t>
      </w:r>
      <w:r w:rsidR="004512DB" w:rsidRPr="004512DB">
        <w:rPr>
          <w:b/>
          <w:color w:val="auto"/>
          <w:sz w:val="32"/>
          <w:szCs w:val="32"/>
        </w:rPr>
        <w:t xml:space="preserve"> - </w:t>
      </w:r>
      <w:r w:rsidR="004512DB" w:rsidRPr="004512DB">
        <w:rPr>
          <w:b/>
          <w:color w:val="auto"/>
          <w:sz w:val="32"/>
          <w:szCs w:val="32"/>
        </w:rPr>
        <w:t>9</w:t>
      </w:r>
      <w:r w:rsidR="004512DB" w:rsidRPr="004512DB">
        <w:rPr>
          <w:b/>
          <w:color w:val="auto"/>
          <w:sz w:val="32"/>
          <w:szCs w:val="32"/>
          <w:vertAlign w:val="superscript"/>
        </w:rPr>
        <w:t>th</w:t>
      </w:r>
      <w:r w:rsidR="004512DB" w:rsidRPr="004512DB">
        <w:rPr>
          <w:b/>
          <w:color w:val="auto"/>
          <w:sz w:val="32"/>
          <w:szCs w:val="32"/>
        </w:rPr>
        <w:t> Annual International Research Conference- 2020</w:t>
      </w:r>
      <w:r w:rsidR="004512DB" w:rsidRPr="004512DB">
        <w:rPr>
          <w:b/>
          <w:color w:val="auto"/>
          <w:sz w:val="32"/>
          <w:szCs w:val="32"/>
        </w:rPr>
        <w:t>, FMC, SEUSL</w:t>
      </w:r>
    </w:p>
    <w:p w14:paraId="0554D280" w14:textId="77777777" w:rsidR="003F0F77" w:rsidRPr="004512DB" w:rsidRDefault="003F0F77" w:rsidP="008A1851">
      <w:pPr>
        <w:spacing w:after="0" w:line="259" w:lineRule="auto"/>
        <w:ind w:left="127" w:right="0" w:firstLine="0"/>
        <w:jc w:val="center"/>
        <w:rPr>
          <w:b/>
          <w:color w:val="auto"/>
          <w:sz w:val="28"/>
          <w:szCs w:val="28"/>
        </w:rPr>
      </w:pPr>
    </w:p>
    <w:p w14:paraId="6F8DB62D" w14:textId="32339DB6" w:rsidR="00C86288" w:rsidRPr="004512DB" w:rsidRDefault="00C86288" w:rsidP="008A1851">
      <w:pPr>
        <w:spacing w:after="0" w:line="259" w:lineRule="auto"/>
        <w:ind w:left="127" w:right="0" w:firstLine="0"/>
        <w:jc w:val="center"/>
        <w:rPr>
          <w:b/>
          <w:color w:val="auto"/>
          <w:sz w:val="28"/>
          <w:szCs w:val="28"/>
        </w:rPr>
      </w:pPr>
    </w:p>
    <w:p w14:paraId="65595C39" w14:textId="420DA04B" w:rsidR="00C86288" w:rsidRPr="004512DB" w:rsidRDefault="00C86288" w:rsidP="008A1851">
      <w:pPr>
        <w:spacing w:after="0" w:line="259" w:lineRule="auto"/>
        <w:ind w:left="127" w:right="0" w:firstLine="0"/>
        <w:jc w:val="center"/>
        <w:rPr>
          <w:b/>
          <w:color w:val="auto"/>
          <w:sz w:val="32"/>
          <w:szCs w:val="32"/>
        </w:rPr>
      </w:pPr>
      <w:r w:rsidRPr="004512DB">
        <w:rPr>
          <w:b/>
          <w:color w:val="auto"/>
          <w:sz w:val="32"/>
          <w:szCs w:val="32"/>
        </w:rPr>
        <w:t>Place your title here.</w:t>
      </w:r>
      <w:r w:rsidR="003F0F77" w:rsidRPr="004512DB">
        <w:rPr>
          <w:b/>
          <w:color w:val="auto"/>
          <w:sz w:val="32"/>
          <w:szCs w:val="32"/>
        </w:rPr>
        <w:t xml:space="preserve"> Maximum 20 words in the title</w:t>
      </w:r>
    </w:p>
    <w:p w14:paraId="1FCB2A80" w14:textId="77777777" w:rsidR="00396EA5" w:rsidRPr="004512DB" w:rsidRDefault="00396EA5" w:rsidP="008A1851">
      <w:pPr>
        <w:spacing w:after="0" w:line="259" w:lineRule="auto"/>
        <w:ind w:left="127" w:right="0" w:firstLine="0"/>
        <w:jc w:val="center"/>
        <w:rPr>
          <w:b/>
          <w:color w:val="auto"/>
          <w:sz w:val="20"/>
          <w:szCs w:val="20"/>
        </w:rPr>
      </w:pPr>
    </w:p>
    <w:p w14:paraId="3D2243A6" w14:textId="77777777" w:rsidR="00396EA5" w:rsidRPr="004512DB" w:rsidRDefault="00A4280E" w:rsidP="00396EA5">
      <w:pPr>
        <w:tabs>
          <w:tab w:val="left" w:pos="1980"/>
        </w:tabs>
        <w:spacing w:after="0" w:line="259" w:lineRule="auto"/>
        <w:ind w:left="1890" w:right="0" w:hanging="1763"/>
        <w:jc w:val="left"/>
        <w:rPr>
          <w:color w:val="auto"/>
          <w:szCs w:val="24"/>
        </w:rPr>
      </w:pPr>
      <w:r w:rsidRPr="004512DB">
        <w:rPr>
          <w:b/>
          <w:color w:val="auto"/>
          <w:szCs w:val="24"/>
        </w:rPr>
        <w:t xml:space="preserve">Format the </w:t>
      </w:r>
      <w:r w:rsidR="00396EA5" w:rsidRPr="004512DB">
        <w:rPr>
          <w:b/>
          <w:color w:val="auto"/>
          <w:szCs w:val="24"/>
        </w:rPr>
        <w:t>title:</w:t>
      </w:r>
      <w:r w:rsidRPr="004512DB">
        <w:rPr>
          <w:color w:val="auto"/>
          <w:szCs w:val="24"/>
        </w:rPr>
        <w:t xml:space="preserve"> </w:t>
      </w:r>
      <w:r w:rsidR="00C86288" w:rsidRPr="004512DB">
        <w:rPr>
          <w:color w:val="auto"/>
          <w:szCs w:val="24"/>
        </w:rPr>
        <w:t>Capitalize</w:t>
      </w:r>
      <w:r w:rsidR="0041107B" w:rsidRPr="004512DB">
        <w:rPr>
          <w:color w:val="auto"/>
          <w:szCs w:val="24"/>
        </w:rPr>
        <w:t xml:space="preserve"> first letter</w:t>
      </w:r>
      <w:r w:rsidR="00C86288" w:rsidRPr="004512DB">
        <w:rPr>
          <w:color w:val="auto"/>
          <w:szCs w:val="24"/>
        </w:rPr>
        <w:t xml:space="preserve"> for each word except preposition</w:t>
      </w:r>
      <w:r w:rsidR="0041107B" w:rsidRPr="004512DB">
        <w:rPr>
          <w:color w:val="auto"/>
          <w:szCs w:val="24"/>
        </w:rPr>
        <w:t xml:space="preserve"> </w:t>
      </w:r>
      <w:r w:rsidR="00396EA5" w:rsidRPr="004512DB">
        <w:rPr>
          <w:color w:val="auto"/>
          <w:szCs w:val="24"/>
        </w:rPr>
        <w:t xml:space="preserve">and articles, </w:t>
      </w:r>
    </w:p>
    <w:p w14:paraId="39C40379" w14:textId="2DB0A292" w:rsidR="008A1851" w:rsidRPr="004512DB" w:rsidRDefault="00396EA5" w:rsidP="00396EA5">
      <w:pPr>
        <w:tabs>
          <w:tab w:val="left" w:pos="1980"/>
        </w:tabs>
        <w:spacing w:after="0" w:line="259" w:lineRule="auto"/>
        <w:ind w:left="1890" w:right="0" w:hanging="1763"/>
        <w:jc w:val="left"/>
        <w:rPr>
          <w:color w:val="auto"/>
          <w:szCs w:val="24"/>
        </w:rPr>
      </w:pPr>
      <w:r w:rsidRPr="004512DB">
        <w:rPr>
          <w:b/>
          <w:color w:val="auto"/>
          <w:szCs w:val="24"/>
        </w:rPr>
        <w:t xml:space="preserve">                             </w:t>
      </w:r>
      <w:r w:rsidRPr="004512DB">
        <w:rPr>
          <w:color w:val="auto"/>
          <w:szCs w:val="24"/>
        </w:rPr>
        <w:t>f</w:t>
      </w:r>
      <w:r w:rsidR="008A1851" w:rsidRPr="004512DB">
        <w:rPr>
          <w:color w:val="auto"/>
          <w:szCs w:val="24"/>
        </w:rPr>
        <w:t>ont</w:t>
      </w:r>
      <w:r w:rsidRPr="004512DB">
        <w:rPr>
          <w:color w:val="auto"/>
          <w:szCs w:val="24"/>
        </w:rPr>
        <w:t xml:space="preserve"> s</w:t>
      </w:r>
      <w:r w:rsidR="003F0F77" w:rsidRPr="004512DB">
        <w:rPr>
          <w:color w:val="auto"/>
          <w:szCs w:val="24"/>
        </w:rPr>
        <w:t>tyle:</w:t>
      </w:r>
      <w:r w:rsidR="00C86288" w:rsidRPr="004512DB">
        <w:rPr>
          <w:color w:val="auto"/>
          <w:szCs w:val="24"/>
        </w:rPr>
        <w:t xml:space="preserve"> Time</w:t>
      </w:r>
      <w:r w:rsidR="003F0F77" w:rsidRPr="004512DB">
        <w:rPr>
          <w:color w:val="auto"/>
          <w:szCs w:val="24"/>
        </w:rPr>
        <w:t>s</w:t>
      </w:r>
      <w:r w:rsidR="00C86288" w:rsidRPr="004512DB">
        <w:rPr>
          <w:color w:val="auto"/>
          <w:szCs w:val="24"/>
        </w:rPr>
        <w:t xml:space="preserve"> New Roman,</w:t>
      </w:r>
      <w:r w:rsidR="003F0F77" w:rsidRPr="004512DB">
        <w:rPr>
          <w:color w:val="auto"/>
          <w:szCs w:val="24"/>
        </w:rPr>
        <w:t xml:space="preserve"> Bold, Font</w:t>
      </w:r>
      <w:r w:rsidR="008A1851" w:rsidRPr="004512DB">
        <w:rPr>
          <w:color w:val="auto"/>
          <w:szCs w:val="24"/>
        </w:rPr>
        <w:t xml:space="preserve"> </w:t>
      </w:r>
      <w:r w:rsidR="003F0F77" w:rsidRPr="004512DB">
        <w:rPr>
          <w:color w:val="auto"/>
          <w:szCs w:val="24"/>
        </w:rPr>
        <w:t>S</w:t>
      </w:r>
      <w:r w:rsidR="008A1851" w:rsidRPr="004512DB">
        <w:rPr>
          <w:color w:val="auto"/>
          <w:szCs w:val="24"/>
        </w:rPr>
        <w:t xml:space="preserve">ize </w:t>
      </w:r>
      <w:r w:rsidR="001D085E" w:rsidRPr="004512DB">
        <w:rPr>
          <w:color w:val="auto"/>
          <w:szCs w:val="24"/>
        </w:rPr>
        <w:t>1</w:t>
      </w:r>
      <w:r w:rsidR="003F0F77" w:rsidRPr="004512DB">
        <w:rPr>
          <w:color w:val="auto"/>
          <w:szCs w:val="24"/>
        </w:rPr>
        <w:t>6</w:t>
      </w:r>
      <w:r w:rsidRPr="004512DB">
        <w:rPr>
          <w:color w:val="auto"/>
          <w:szCs w:val="24"/>
        </w:rPr>
        <w:t>, alignment: center</w:t>
      </w:r>
    </w:p>
    <w:p w14:paraId="6C5989F0" w14:textId="77777777" w:rsidR="00396EA5" w:rsidRPr="004512DB" w:rsidRDefault="00396EA5" w:rsidP="00396EA5">
      <w:pPr>
        <w:tabs>
          <w:tab w:val="left" w:pos="1980"/>
        </w:tabs>
        <w:spacing w:after="0" w:line="259" w:lineRule="auto"/>
        <w:ind w:left="1890" w:right="0" w:hanging="1763"/>
        <w:jc w:val="left"/>
        <w:rPr>
          <w:color w:val="auto"/>
          <w:szCs w:val="24"/>
        </w:rPr>
      </w:pPr>
    </w:p>
    <w:p w14:paraId="2FC60935" w14:textId="77777777" w:rsidR="008A1851" w:rsidRPr="004512DB" w:rsidRDefault="008A1851" w:rsidP="008A1851">
      <w:pPr>
        <w:spacing w:after="0" w:line="259" w:lineRule="auto"/>
        <w:ind w:left="127" w:right="0" w:firstLine="0"/>
        <w:jc w:val="center"/>
        <w:rPr>
          <w:b/>
          <w:color w:val="auto"/>
          <w:szCs w:val="24"/>
        </w:rPr>
      </w:pPr>
    </w:p>
    <w:p w14:paraId="5B5BFE55" w14:textId="198FD6D6" w:rsidR="0041107B" w:rsidRPr="004512DB" w:rsidRDefault="0041107B" w:rsidP="0041107B">
      <w:pPr>
        <w:pStyle w:val="SPIEAuthors-Affils"/>
        <w:contextualSpacing/>
        <w:outlineLvl w:val="0"/>
        <w:rPr>
          <w:szCs w:val="28"/>
          <w:vertAlign w:val="superscript"/>
          <w:lang w:val="en-GB"/>
        </w:rPr>
      </w:pPr>
      <w:r w:rsidRPr="004512DB">
        <w:rPr>
          <w:szCs w:val="28"/>
          <w:lang w:val="en-GB"/>
        </w:rPr>
        <w:t>First Author</w:t>
      </w:r>
      <w:r w:rsidRPr="004512DB">
        <w:rPr>
          <w:szCs w:val="28"/>
          <w:vertAlign w:val="superscript"/>
          <w:lang w:val="en-GB"/>
        </w:rPr>
        <w:t>a</w:t>
      </w:r>
      <w:r w:rsidRPr="004512DB">
        <w:rPr>
          <w:szCs w:val="28"/>
          <w:lang w:val="en-GB"/>
        </w:rPr>
        <w:t>, Second Author</w:t>
      </w:r>
      <w:r w:rsidRPr="004512DB">
        <w:rPr>
          <w:szCs w:val="28"/>
          <w:vertAlign w:val="superscript"/>
          <w:lang w:val="en-GB"/>
        </w:rPr>
        <w:t>b</w:t>
      </w:r>
      <w:r w:rsidRPr="004512DB">
        <w:rPr>
          <w:szCs w:val="28"/>
          <w:lang w:val="en-GB"/>
        </w:rPr>
        <w:t>,</w:t>
      </w:r>
      <w:r w:rsidR="004178AD" w:rsidRPr="004512DB">
        <w:rPr>
          <w:szCs w:val="28"/>
          <w:lang w:val="en-GB"/>
        </w:rPr>
        <w:t xml:space="preserve"> and</w:t>
      </w:r>
      <w:r w:rsidR="005A15D8" w:rsidRPr="004512DB">
        <w:rPr>
          <w:szCs w:val="28"/>
          <w:lang w:val="en-GB"/>
        </w:rPr>
        <w:t xml:space="preserve"> </w:t>
      </w:r>
      <w:r w:rsidRPr="004512DB">
        <w:rPr>
          <w:szCs w:val="28"/>
          <w:lang w:val="en-GB"/>
        </w:rPr>
        <w:t>Third Author</w:t>
      </w:r>
      <w:r w:rsidR="00882F71" w:rsidRPr="004512DB">
        <w:rPr>
          <w:szCs w:val="28"/>
          <w:vertAlign w:val="superscript"/>
          <w:lang w:val="en-GB"/>
        </w:rPr>
        <w:t>c</w:t>
      </w:r>
      <w:r w:rsidR="005A15D8" w:rsidRPr="004512DB">
        <w:rPr>
          <w:szCs w:val="28"/>
          <w:vertAlign w:val="superscript"/>
          <w:lang w:val="en-GB"/>
        </w:rPr>
        <w:t xml:space="preserve"> </w:t>
      </w:r>
      <w:r w:rsidR="00011CB3" w:rsidRPr="004512DB">
        <w:rPr>
          <w:szCs w:val="28"/>
        </w:rPr>
        <w:t>(Font size 12</w:t>
      </w:r>
      <w:r w:rsidR="00CC53C2" w:rsidRPr="004512DB">
        <w:rPr>
          <w:szCs w:val="28"/>
        </w:rPr>
        <w:t>)</w:t>
      </w:r>
    </w:p>
    <w:p w14:paraId="7338F90A" w14:textId="77777777" w:rsidR="0041107B" w:rsidRPr="004512DB" w:rsidRDefault="0041107B" w:rsidP="0041107B">
      <w:pPr>
        <w:pStyle w:val="SPIEAuthors-Affils"/>
        <w:contextualSpacing/>
        <w:rPr>
          <w:sz w:val="16"/>
          <w:szCs w:val="16"/>
          <w:vertAlign w:val="superscript"/>
          <w:lang w:val="en-GB"/>
        </w:rPr>
      </w:pPr>
    </w:p>
    <w:p w14:paraId="6BB6DFA1" w14:textId="219260DB" w:rsidR="00CC53C2" w:rsidRPr="004512DB" w:rsidRDefault="0041107B" w:rsidP="00CC53C2">
      <w:pPr>
        <w:spacing w:after="116" w:line="259" w:lineRule="auto"/>
        <w:ind w:left="0" w:right="0" w:firstLine="0"/>
        <w:jc w:val="center"/>
        <w:rPr>
          <w:color w:val="auto"/>
          <w:szCs w:val="24"/>
        </w:rPr>
      </w:pPr>
      <w:r w:rsidRPr="004512DB">
        <w:rPr>
          <w:color w:val="auto"/>
          <w:szCs w:val="24"/>
          <w:vertAlign w:val="superscript"/>
          <w:lang w:val="en-GB"/>
        </w:rPr>
        <w:t>a</w:t>
      </w:r>
      <w:r w:rsidRPr="004512DB">
        <w:rPr>
          <w:color w:val="auto"/>
          <w:szCs w:val="24"/>
          <w:lang w:val="en-GB"/>
        </w:rPr>
        <w:t>First</w:t>
      </w:r>
      <w:r w:rsidR="008B1CE9" w:rsidRPr="004512DB">
        <w:rPr>
          <w:color w:val="auto"/>
          <w:szCs w:val="24"/>
          <w:lang w:val="en-GB"/>
        </w:rPr>
        <w:t xml:space="preserve"> author</w:t>
      </w:r>
      <w:r w:rsidRPr="004512DB">
        <w:rPr>
          <w:color w:val="auto"/>
          <w:szCs w:val="24"/>
          <w:lang w:val="en-GB"/>
        </w:rPr>
        <w:t xml:space="preserve"> affiliation, </w:t>
      </w:r>
      <w:r w:rsidR="003F0F77" w:rsidRPr="004512DB">
        <w:rPr>
          <w:color w:val="auto"/>
          <w:szCs w:val="24"/>
        </w:rPr>
        <w:t>E-mail</w:t>
      </w:r>
      <w:r w:rsidRPr="004512DB">
        <w:rPr>
          <w:color w:val="auto"/>
          <w:szCs w:val="24"/>
          <w:lang w:val="en-GB"/>
        </w:rPr>
        <w:t>,</w:t>
      </w:r>
      <w:r w:rsidR="003F0F77" w:rsidRPr="004512DB">
        <w:rPr>
          <w:color w:val="auto"/>
          <w:szCs w:val="24"/>
          <w:lang w:val="en-GB"/>
        </w:rPr>
        <w:t xml:space="preserve"> c</w:t>
      </w:r>
      <w:r w:rsidRPr="004512DB">
        <w:rPr>
          <w:color w:val="auto"/>
          <w:szCs w:val="24"/>
          <w:lang w:val="en-GB"/>
        </w:rPr>
        <w:t>ountry</w:t>
      </w:r>
      <w:r w:rsidR="003D61C9" w:rsidRPr="004512DB">
        <w:rPr>
          <w:color w:val="auto"/>
          <w:szCs w:val="24"/>
          <w:lang w:val="en-GB"/>
        </w:rPr>
        <w:t xml:space="preserve"> </w:t>
      </w:r>
      <w:r w:rsidR="00CC53C2" w:rsidRPr="004512DB">
        <w:rPr>
          <w:color w:val="auto"/>
          <w:szCs w:val="24"/>
        </w:rPr>
        <w:t>(font size 1</w:t>
      </w:r>
      <w:r w:rsidR="003F0F77" w:rsidRPr="004512DB">
        <w:rPr>
          <w:color w:val="auto"/>
          <w:szCs w:val="24"/>
        </w:rPr>
        <w:t>2</w:t>
      </w:r>
      <w:r w:rsidR="00CC53C2" w:rsidRPr="004512DB">
        <w:rPr>
          <w:color w:val="auto"/>
          <w:szCs w:val="24"/>
        </w:rPr>
        <w:t>)</w:t>
      </w:r>
    </w:p>
    <w:p w14:paraId="61AE0C03" w14:textId="7B7E6C8E" w:rsidR="008B1CE9" w:rsidRPr="004512DB" w:rsidRDefault="008B1CE9" w:rsidP="008B1CE9">
      <w:pPr>
        <w:spacing w:after="116" w:line="259" w:lineRule="auto"/>
        <w:ind w:left="0" w:right="0" w:firstLine="0"/>
        <w:jc w:val="center"/>
        <w:rPr>
          <w:color w:val="auto"/>
          <w:szCs w:val="24"/>
        </w:rPr>
      </w:pPr>
      <w:r w:rsidRPr="004512DB">
        <w:rPr>
          <w:color w:val="auto"/>
          <w:szCs w:val="24"/>
          <w:vertAlign w:val="superscript"/>
          <w:lang w:val="en-GB"/>
        </w:rPr>
        <w:t>b</w:t>
      </w:r>
      <w:r w:rsidRPr="004512DB">
        <w:rPr>
          <w:color w:val="auto"/>
          <w:szCs w:val="24"/>
          <w:lang w:val="en-GB"/>
        </w:rPr>
        <w:t xml:space="preserve">Second author affiliation, </w:t>
      </w:r>
      <w:r w:rsidR="003F0F77" w:rsidRPr="004512DB">
        <w:rPr>
          <w:color w:val="auto"/>
          <w:szCs w:val="24"/>
        </w:rPr>
        <w:t>E-mail</w:t>
      </w:r>
      <w:r w:rsidRPr="004512DB">
        <w:rPr>
          <w:color w:val="auto"/>
          <w:szCs w:val="24"/>
          <w:lang w:val="en-GB"/>
        </w:rPr>
        <w:t xml:space="preserve">, </w:t>
      </w:r>
      <w:r w:rsidR="003F0F77" w:rsidRPr="004512DB">
        <w:rPr>
          <w:color w:val="auto"/>
          <w:szCs w:val="24"/>
          <w:lang w:val="en-GB"/>
        </w:rPr>
        <w:t>c</w:t>
      </w:r>
      <w:r w:rsidRPr="004512DB">
        <w:rPr>
          <w:color w:val="auto"/>
          <w:szCs w:val="24"/>
          <w:lang w:val="en-GB"/>
        </w:rPr>
        <w:t xml:space="preserve">ountry </w:t>
      </w:r>
      <w:r w:rsidRPr="004512DB">
        <w:rPr>
          <w:color w:val="auto"/>
          <w:szCs w:val="24"/>
        </w:rPr>
        <w:t>(font size 1</w:t>
      </w:r>
      <w:r w:rsidR="003F0F77" w:rsidRPr="004512DB">
        <w:rPr>
          <w:color w:val="auto"/>
          <w:szCs w:val="24"/>
        </w:rPr>
        <w:t>2</w:t>
      </w:r>
      <w:r w:rsidRPr="004512DB">
        <w:rPr>
          <w:color w:val="auto"/>
          <w:szCs w:val="24"/>
        </w:rPr>
        <w:t>)</w:t>
      </w:r>
    </w:p>
    <w:p w14:paraId="6D0FB7E9" w14:textId="7A1ABE7E" w:rsidR="008B1CE9" w:rsidRPr="004512DB" w:rsidRDefault="008B1CE9" w:rsidP="008B1CE9">
      <w:pPr>
        <w:spacing w:after="116" w:line="259" w:lineRule="auto"/>
        <w:ind w:left="0" w:right="0" w:firstLine="0"/>
        <w:jc w:val="center"/>
        <w:rPr>
          <w:color w:val="auto"/>
          <w:szCs w:val="24"/>
        </w:rPr>
      </w:pPr>
      <w:r w:rsidRPr="004512DB">
        <w:rPr>
          <w:color w:val="auto"/>
          <w:szCs w:val="24"/>
          <w:vertAlign w:val="superscript"/>
          <w:lang w:val="en-GB"/>
        </w:rPr>
        <w:t>c</w:t>
      </w:r>
      <w:r w:rsidRPr="004512DB">
        <w:rPr>
          <w:color w:val="auto"/>
          <w:szCs w:val="24"/>
          <w:lang w:val="en-GB"/>
        </w:rPr>
        <w:t xml:space="preserve">Third author affiliation, </w:t>
      </w:r>
      <w:r w:rsidR="003F0F77" w:rsidRPr="004512DB">
        <w:rPr>
          <w:color w:val="auto"/>
          <w:szCs w:val="24"/>
        </w:rPr>
        <w:t>E-mail</w:t>
      </w:r>
      <w:r w:rsidRPr="004512DB">
        <w:rPr>
          <w:color w:val="auto"/>
          <w:szCs w:val="24"/>
          <w:lang w:val="en-GB"/>
        </w:rPr>
        <w:t>,</w:t>
      </w:r>
      <w:r w:rsidR="003F0F77" w:rsidRPr="004512DB">
        <w:rPr>
          <w:color w:val="auto"/>
          <w:szCs w:val="24"/>
          <w:lang w:val="en-GB"/>
        </w:rPr>
        <w:t xml:space="preserve"> c</w:t>
      </w:r>
      <w:r w:rsidRPr="004512DB">
        <w:rPr>
          <w:color w:val="auto"/>
          <w:szCs w:val="24"/>
          <w:lang w:val="en-GB"/>
        </w:rPr>
        <w:t xml:space="preserve">ountry </w:t>
      </w:r>
      <w:r w:rsidR="003F0F77" w:rsidRPr="004512DB">
        <w:rPr>
          <w:color w:val="auto"/>
          <w:szCs w:val="24"/>
        </w:rPr>
        <w:t>(font size 12</w:t>
      </w:r>
      <w:r w:rsidRPr="004512DB">
        <w:rPr>
          <w:color w:val="auto"/>
          <w:szCs w:val="24"/>
        </w:rPr>
        <w:t>)</w:t>
      </w:r>
    </w:p>
    <w:p w14:paraId="0E6CCAD9" w14:textId="77777777" w:rsidR="000A4E1B" w:rsidRPr="004512DB" w:rsidRDefault="000A4E1B" w:rsidP="000A4E1B">
      <w:pPr>
        <w:spacing w:after="116" w:line="259" w:lineRule="auto"/>
        <w:ind w:left="2160" w:right="0" w:firstLine="720"/>
        <w:jc w:val="left"/>
        <w:rPr>
          <w:color w:val="auto"/>
          <w:szCs w:val="24"/>
        </w:rPr>
      </w:pPr>
      <w:r w:rsidRPr="004512DB">
        <w:rPr>
          <w:i/>
          <w:color w:val="auto"/>
          <w:szCs w:val="24"/>
        </w:rPr>
        <w:t>Corresponding Author</w:t>
      </w:r>
      <w:r w:rsidRPr="004512DB">
        <w:rPr>
          <w:color w:val="auto"/>
          <w:szCs w:val="24"/>
        </w:rPr>
        <w:t>: e-mail address</w:t>
      </w:r>
    </w:p>
    <w:p w14:paraId="6F0ADA7C" w14:textId="77777777" w:rsidR="000A4E1B" w:rsidRPr="004512DB" w:rsidRDefault="000A4E1B" w:rsidP="008B1CE9">
      <w:pPr>
        <w:spacing w:after="116" w:line="259" w:lineRule="auto"/>
        <w:ind w:left="0" w:right="0" w:firstLine="0"/>
        <w:jc w:val="center"/>
        <w:rPr>
          <w:color w:val="auto"/>
          <w:szCs w:val="24"/>
        </w:rPr>
      </w:pPr>
    </w:p>
    <w:p w14:paraId="7F9EDED9" w14:textId="77777777" w:rsidR="004512DB" w:rsidRDefault="004512DB" w:rsidP="004512DB">
      <w:pPr>
        <w:pStyle w:val="NoSpacing"/>
      </w:pPr>
    </w:p>
    <w:p w14:paraId="660A1095" w14:textId="34501769" w:rsidR="00FD14B2" w:rsidRPr="004512DB" w:rsidRDefault="00C710AC" w:rsidP="008E41C9">
      <w:pPr>
        <w:pStyle w:val="Heading1"/>
        <w:ind w:left="990" w:hanging="1005"/>
        <w:rPr>
          <w:i/>
          <w:color w:val="auto"/>
          <w:sz w:val="22"/>
        </w:rPr>
      </w:pPr>
      <w:r w:rsidRPr="004512DB">
        <w:rPr>
          <w:i/>
          <w:color w:val="auto"/>
        </w:rPr>
        <w:t>Abstract</w:t>
      </w:r>
      <w:r w:rsidRPr="004512DB">
        <w:rPr>
          <w:color w:val="auto"/>
        </w:rPr>
        <w:t>: (</w:t>
      </w:r>
      <w:r w:rsidR="005C5093" w:rsidRPr="004512DB">
        <w:rPr>
          <w:b w:val="0"/>
          <w:color w:val="auto"/>
          <w:sz w:val="22"/>
        </w:rPr>
        <w:t>Write</w:t>
      </w:r>
      <w:r w:rsidR="00FD14B2" w:rsidRPr="004512DB">
        <w:rPr>
          <w:b w:val="0"/>
          <w:color w:val="auto"/>
          <w:sz w:val="22"/>
        </w:rPr>
        <w:t xml:space="preserve"> </w:t>
      </w:r>
      <w:r w:rsidR="000A4E1B" w:rsidRPr="004512DB">
        <w:rPr>
          <w:b w:val="0"/>
          <w:color w:val="auto"/>
          <w:sz w:val="22"/>
        </w:rPr>
        <w:t xml:space="preserve">a short </w:t>
      </w:r>
      <w:r w:rsidR="00FD14B2" w:rsidRPr="004512DB">
        <w:rPr>
          <w:b w:val="0"/>
          <w:color w:val="auto"/>
          <w:sz w:val="22"/>
        </w:rPr>
        <w:t xml:space="preserve">abstract </w:t>
      </w:r>
      <w:r w:rsidR="00946516" w:rsidRPr="004512DB">
        <w:rPr>
          <w:b w:val="0"/>
          <w:color w:val="auto"/>
          <w:sz w:val="22"/>
        </w:rPr>
        <w:t>in</w:t>
      </w:r>
      <w:r w:rsidRPr="004512DB">
        <w:rPr>
          <w:b w:val="0"/>
          <w:color w:val="auto"/>
          <w:sz w:val="22"/>
        </w:rPr>
        <w:t xml:space="preserve"> the below given sub heading </w:t>
      </w:r>
      <w:r w:rsidR="005C5093" w:rsidRPr="004512DB">
        <w:rPr>
          <w:b w:val="0"/>
          <w:color w:val="auto"/>
          <w:sz w:val="22"/>
        </w:rPr>
        <w:t xml:space="preserve">between </w:t>
      </w:r>
      <w:r w:rsidR="00946516" w:rsidRPr="004512DB">
        <w:rPr>
          <w:b w:val="0"/>
          <w:color w:val="auto"/>
          <w:sz w:val="22"/>
        </w:rPr>
        <w:t>150-20</w:t>
      </w:r>
      <w:r w:rsidR="005C5093" w:rsidRPr="004512DB">
        <w:rPr>
          <w:b w:val="0"/>
          <w:color w:val="auto"/>
          <w:sz w:val="22"/>
        </w:rPr>
        <w:t>0</w:t>
      </w:r>
      <w:r w:rsidR="00FD14B2" w:rsidRPr="004512DB">
        <w:rPr>
          <w:b w:val="0"/>
          <w:color w:val="auto"/>
          <w:sz w:val="22"/>
        </w:rPr>
        <w:t xml:space="preserve"> words</w:t>
      </w:r>
      <w:r w:rsidRPr="004512DB">
        <w:rPr>
          <w:b w:val="0"/>
          <w:color w:val="auto"/>
          <w:sz w:val="22"/>
        </w:rPr>
        <w:t xml:space="preserve">, </w:t>
      </w:r>
      <w:r w:rsidR="00A4280E" w:rsidRPr="004512DB">
        <w:rPr>
          <w:b w:val="0"/>
          <w:color w:val="auto"/>
          <w:sz w:val="22"/>
        </w:rPr>
        <w:t>F</w:t>
      </w:r>
      <w:r w:rsidR="00FE2120" w:rsidRPr="004512DB">
        <w:rPr>
          <w:b w:val="0"/>
          <w:color w:val="auto"/>
          <w:sz w:val="22"/>
        </w:rPr>
        <w:t>ont style</w:t>
      </w:r>
      <w:r w:rsidR="00A4280E" w:rsidRPr="004512DB">
        <w:rPr>
          <w:b w:val="0"/>
          <w:color w:val="auto"/>
          <w:sz w:val="22"/>
        </w:rPr>
        <w:t>- Times New Roman,</w:t>
      </w:r>
      <w:r w:rsidR="00396EA5" w:rsidRPr="004512DB">
        <w:rPr>
          <w:b w:val="0"/>
          <w:color w:val="auto"/>
          <w:sz w:val="22"/>
        </w:rPr>
        <w:t xml:space="preserve"> Font size - 12pts, </w:t>
      </w:r>
      <w:r w:rsidR="00A4280E" w:rsidRPr="004512DB">
        <w:rPr>
          <w:b w:val="0"/>
          <w:color w:val="auto"/>
          <w:sz w:val="22"/>
        </w:rPr>
        <w:t xml:space="preserve">spacing- </w:t>
      </w:r>
      <w:r w:rsidR="00396EA5" w:rsidRPr="004512DB">
        <w:rPr>
          <w:b w:val="0"/>
          <w:color w:val="auto"/>
          <w:sz w:val="22"/>
        </w:rPr>
        <w:t>single</w:t>
      </w:r>
      <w:r w:rsidRPr="004512DB">
        <w:rPr>
          <w:b w:val="0"/>
          <w:color w:val="auto"/>
          <w:sz w:val="22"/>
        </w:rPr>
        <w:t>)</w:t>
      </w:r>
    </w:p>
    <w:p w14:paraId="27768364" w14:textId="77777777" w:rsidR="00C710AC" w:rsidRPr="004512DB" w:rsidRDefault="00C710AC" w:rsidP="00C710AC">
      <w:pPr>
        <w:pStyle w:val="NoSpacing"/>
        <w:jc w:val="both"/>
        <w:rPr>
          <w:rFonts w:ascii="Times New Roman" w:hAnsi="Times New Roman" w:cs="Times New Roman"/>
          <w:noProof/>
          <w:sz w:val="24"/>
          <w:szCs w:val="24"/>
          <w:lang w:val="en-US"/>
        </w:rPr>
      </w:pPr>
    </w:p>
    <w:p w14:paraId="089B6A53" w14:textId="511231F2" w:rsidR="00C710AC" w:rsidRPr="004512DB" w:rsidRDefault="00C710AC" w:rsidP="00C710AC">
      <w:pPr>
        <w:pStyle w:val="NoSpacing"/>
        <w:ind w:left="990" w:hanging="990"/>
        <w:jc w:val="both"/>
        <w:rPr>
          <w:rFonts w:ascii="Times New Roman" w:hAnsi="Times New Roman" w:cs="Times New Roman"/>
          <w:b/>
          <w:sz w:val="24"/>
          <w:szCs w:val="24"/>
        </w:rPr>
      </w:pPr>
      <w:r w:rsidRPr="004512DB">
        <w:rPr>
          <w:rFonts w:ascii="Times New Roman" w:hAnsi="Times New Roman" w:cs="Times New Roman"/>
          <w:b/>
          <w:sz w:val="24"/>
          <w:szCs w:val="24"/>
        </w:rPr>
        <w:t xml:space="preserve">Purpose: </w:t>
      </w:r>
      <w:r w:rsidRPr="004512DB">
        <w:rPr>
          <w:rFonts w:ascii="Times New Roman" w:hAnsi="Times New Roman" w:cs="Times New Roman"/>
          <w:noProof/>
          <w:sz w:val="24"/>
          <w:szCs w:val="24"/>
          <w:lang w:val="en-US"/>
        </w:rPr>
        <w:t>Despite the conceptual, empirical, and theoretical advances in</w:t>
      </w:r>
      <w:r w:rsidRPr="004512DB">
        <w:rPr>
          <w:rFonts w:ascii="Times New Roman" w:hAnsi="Times New Roman" w:cs="Times New Roman"/>
          <w:sz w:val="24"/>
          <w:szCs w:val="24"/>
          <w:lang w:val="en-US"/>
        </w:rPr>
        <w:t xml:space="preserve"> alignment – performance relationship, limited research on the </w:t>
      </w:r>
      <w:r w:rsidRPr="004512DB">
        <w:rPr>
          <w:rFonts w:ascii="Times New Roman" w:hAnsi="Times New Roman" w:cs="Times New Roman"/>
          <w:bCs/>
          <w:sz w:val="24"/>
          <w:szCs w:val="24"/>
        </w:rPr>
        <w:t>alignment dimensions</w:t>
      </w:r>
      <w:r w:rsidRPr="004512DB">
        <w:rPr>
          <w:rFonts w:ascii="Times New Roman" w:hAnsi="Times New Roman" w:cs="Times New Roman"/>
          <w:sz w:val="24"/>
          <w:szCs w:val="24"/>
          <w:lang w:val="en-US"/>
        </w:rPr>
        <w:t xml:space="preserve"> and organizational performance measures. </w:t>
      </w:r>
    </w:p>
    <w:p w14:paraId="4D4AA135" w14:textId="77777777" w:rsidR="00C710AC" w:rsidRPr="004512DB" w:rsidRDefault="00C710AC" w:rsidP="00C710AC">
      <w:pPr>
        <w:pStyle w:val="NoSpacing"/>
        <w:rPr>
          <w:rFonts w:ascii="Times New Roman" w:hAnsi="Times New Roman" w:cs="Times New Roman"/>
          <w:b/>
          <w:sz w:val="24"/>
          <w:szCs w:val="24"/>
        </w:rPr>
      </w:pPr>
    </w:p>
    <w:p w14:paraId="43174ACA" w14:textId="4E7ABE46" w:rsidR="00C710AC" w:rsidRPr="004512DB" w:rsidRDefault="00C710AC" w:rsidP="00C710AC">
      <w:pPr>
        <w:pStyle w:val="NoSpacing"/>
        <w:ind w:left="990" w:hanging="990"/>
        <w:jc w:val="both"/>
        <w:rPr>
          <w:rFonts w:ascii="Times New Roman" w:hAnsi="Times New Roman" w:cs="Times New Roman"/>
          <w:sz w:val="24"/>
          <w:szCs w:val="24"/>
          <w:lang w:bidi="ta-IN"/>
        </w:rPr>
      </w:pPr>
      <w:r w:rsidRPr="004512DB">
        <w:rPr>
          <w:rFonts w:ascii="Times New Roman" w:hAnsi="Times New Roman" w:cs="Times New Roman"/>
          <w:b/>
          <w:sz w:val="24"/>
          <w:szCs w:val="24"/>
        </w:rPr>
        <w:t xml:space="preserve">Design/methodology/approach: </w:t>
      </w:r>
      <w:r w:rsidRPr="004512DB">
        <w:rPr>
          <w:rFonts w:ascii="Times New Roman" w:hAnsi="Times New Roman" w:cs="Times New Roman"/>
          <w:sz w:val="24"/>
          <w:szCs w:val="24"/>
        </w:rPr>
        <w:t xml:space="preserve">The collected </w:t>
      </w:r>
      <w:r w:rsidRPr="004512DB">
        <w:rPr>
          <w:rFonts w:ascii="Times New Roman" w:hAnsi="Times New Roman" w:cs="Times New Roman"/>
          <w:sz w:val="24"/>
          <w:szCs w:val="24"/>
          <w:lang w:val="en-US"/>
        </w:rPr>
        <w:t xml:space="preserve">161 senior </w:t>
      </w:r>
      <w:r w:rsidRPr="004512DB">
        <w:rPr>
          <w:rFonts w:ascii="Times New Roman" w:hAnsi="Times New Roman" w:cs="Times New Roman"/>
          <w:bCs/>
          <w:sz w:val="24"/>
          <w:szCs w:val="24"/>
        </w:rPr>
        <w:t xml:space="preserve">IT and business managers’ </w:t>
      </w:r>
      <w:r w:rsidRPr="004512DB">
        <w:rPr>
          <w:rFonts w:ascii="Times New Roman" w:hAnsi="Times New Roman" w:cs="Times New Roman"/>
          <w:sz w:val="24"/>
          <w:szCs w:val="24"/>
          <w:lang w:val="en-US"/>
        </w:rPr>
        <w:t xml:space="preserve">paired responses from </w:t>
      </w:r>
      <w:r w:rsidRPr="004512DB">
        <w:rPr>
          <w:rFonts w:ascii="Times New Roman" w:hAnsi="Times New Roman" w:cs="Times New Roman"/>
          <w:sz w:val="24"/>
          <w:szCs w:val="24"/>
          <w:lang w:val="en-US"/>
        </w:rPr>
        <w:t>Sri Lanka</w:t>
      </w:r>
      <w:r w:rsidRPr="004512DB">
        <w:rPr>
          <w:rFonts w:ascii="Times New Roman" w:hAnsi="Times New Roman" w:cs="Times New Roman"/>
          <w:sz w:val="24"/>
          <w:szCs w:val="24"/>
          <w:lang w:val="en-US"/>
        </w:rPr>
        <w:t xml:space="preserve"> analyzed by </w:t>
      </w:r>
      <w:r w:rsidRPr="004512DB">
        <w:rPr>
          <w:rFonts w:ascii="Times New Roman" w:hAnsi="Times New Roman" w:cs="Times New Roman"/>
          <w:noProof/>
          <w:sz w:val="24"/>
          <w:szCs w:val="24"/>
          <w:lang w:val="en-US"/>
        </w:rPr>
        <w:t>using</w:t>
      </w:r>
      <w:r w:rsidRPr="004512DB">
        <w:rPr>
          <w:rFonts w:ascii="Times New Roman" w:hAnsi="Times New Roman" w:cs="Times New Roman"/>
          <w:sz w:val="24"/>
          <w:szCs w:val="24"/>
          <w:lang w:bidi="ta-IN"/>
        </w:rPr>
        <w:t xml:space="preserve"> structural equation </w:t>
      </w:r>
      <w:r w:rsidRPr="004512DB">
        <w:rPr>
          <w:rFonts w:ascii="Times New Roman" w:hAnsi="Times New Roman" w:cs="Times New Roman"/>
          <w:noProof/>
          <w:sz w:val="24"/>
          <w:szCs w:val="24"/>
          <w:lang w:bidi="ta-IN"/>
        </w:rPr>
        <w:t>modeling</w:t>
      </w:r>
      <w:r w:rsidRPr="004512DB">
        <w:rPr>
          <w:rFonts w:ascii="Times New Roman" w:hAnsi="Times New Roman" w:cs="Times New Roman"/>
          <w:sz w:val="24"/>
          <w:szCs w:val="24"/>
          <w:lang w:bidi="ta-IN"/>
        </w:rPr>
        <w:t xml:space="preserve"> technique. </w:t>
      </w:r>
    </w:p>
    <w:p w14:paraId="6F9D0DBB" w14:textId="77777777" w:rsidR="00C710AC" w:rsidRPr="004512DB" w:rsidRDefault="00C710AC" w:rsidP="00C710AC">
      <w:pPr>
        <w:pStyle w:val="NoSpacing"/>
        <w:rPr>
          <w:rFonts w:ascii="Times New Roman" w:hAnsi="Times New Roman" w:cs="Times New Roman"/>
          <w:b/>
          <w:sz w:val="24"/>
          <w:szCs w:val="24"/>
        </w:rPr>
      </w:pPr>
    </w:p>
    <w:p w14:paraId="7724C3C7" w14:textId="7E9F2EB1" w:rsidR="00C710AC" w:rsidRPr="004512DB" w:rsidRDefault="00C710AC" w:rsidP="00C710AC">
      <w:pPr>
        <w:pStyle w:val="NoSpacing"/>
        <w:ind w:left="1080" w:hanging="1080"/>
        <w:jc w:val="both"/>
        <w:rPr>
          <w:rFonts w:ascii="Times New Roman" w:hAnsi="Times New Roman" w:cs="Times New Roman"/>
          <w:b/>
          <w:sz w:val="24"/>
          <w:szCs w:val="24"/>
        </w:rPr>
      </w:pPr>
      <w:r w:rsidRPr="004512DB">
        <w:rPr>
          <w:rFonts w:ascii="Times New Roman" w:hAnsi="Times New Roman" w:cs="Times New Roman"/>
          <w:b/>
          <w:sz w:val="24"/>
          <w:szCs w:val="24"/>
        </w:rPr>
        <w:t xml:space="preserve">Findings: </w:t>
      </w:r>
      <w:r w:rsidRPr="004512DB">
        <w:rPr>
          <w:rFonts w:ascii="Times New Roman" w:hAnsi="Times New Roman" w:cs="Times New Roman"/>
          <w:sz w:val="24"/>
          <w:szCs w:val="24"/>
          <w:lang w:val="en-US"/>
        </w:rPr>
        <w:t xml:space="preserve">The relationships </w:t>
      </w:r>
      <w:r w:rsidRPr="004512DB">
        <w:rPr>
          <w:rFonts w:ascii="Times New Roman" w:hAnsi="Times New Roman" w:cs="Times New Roman"/>
          <w:sz w:val="24"/>
          <w:szCs w:val="24"/>
          <w:lang w:val="en-US"/>
        </w:rPr>
        <w:t xml:space="preserve">in the research model </w:t>
      </w:r>
      <w:r w:rsidRPr="004512DB">
        <w:rPr>
          <w:rFonts w:ascii="Times New Roman" w:hAnsi="Times New Roman" w:cs="Times New Roman"/>
          <w:noProof/>
          <w:sz w:val="24"/>
          <w:szCs w:val="24"/>
          <w:lang w:val="en-US"/>
        </w:rPr>
        <w:t>are supported.</w:t>
      </w:r>
      <w:r w:rsidRPr="004512DB">
        <w:rPr>
          <w:rFonts w:ascii="Times New Roman" w:hAnsi="Times New Roman" w:cs="Times New Roman"/>
          <w:noProof/>
          <w:sz w:val="24"/>
          <w:szCs w:val="24"/>
          <w:lang w:val="en-US"/>
        </w:rPr>
        <w:t xml:space="preserve"> Accordingly, the ………………….</w:t>
      </w:r>
      <w:r w:rsidRPr="004512DB">
        <w:rPr>
          <w:rFonts w:ascii="Times New Roman" w:hAnsi="Times New Roman" w:cs="Times New Roman"/>
          <w:noProof/>
          <w:sz w:val="24"/>
          <w:szCs w:val="24"/>
          <w:lang w:val="en-US"/>
        </w:rPr>
        <w:t xml:space="preserve"> </w:t>
      </w:r>
    </w:p>
    <w:p w14:paraId="5877AB71" w14:textId="77777777" w:rsidR="00C710AC" w:rsidRPr="004512DB" w:rsidRDefault="00C710AC" w:rsidP="00C710AC">
      <w:pPr>
        <w:pStyle w:val="NoSpacing"/>
        <w:rPr>
          <w:rFonts w:ascii="Times New Roman" w:hAnsi="Times New Roman" w:cs="Times New Roman"/>
          <w:b/>
          <w:sz w:val="24"/>
          <w:szCs w:val="24"/>
        </w:rPr>
      </w:pPr>
    </w:p>
    <w:p w14:paraId="01F8FB86" w14:textId="62355B03" w:rsidR="00C710AC" w:rsidRPr="004512DB" w:rsidRDefault="00C710AC" w:rsidP="008E41C9">
      <w:pPr>
        <w:pStyle w:val="NoSpacing"/>
        <w:ind w:left="810" w:hanging="810"/>
        <w:jc w:val="both"/>
        <w:rPr>
          <w:rFonts w:ascii="Times New Roman" w:hAnsi="Times New Roman" w:cs="Times New Roman"/>
          <w:sz w:val="24"/>
          <w:szCs w:val="24"/>
        </w:rPr>
      </w:pPr>
      <w:r w:rsidRPr="004512DB">
        <w:rPr>
          <w:rFonts w:ascii="Times New Roman" w:hAnsi="Times New Roman" w:cs="Times New Roman"/>
          <w:b/>
          <w:sz w:val="24"/>
          <w:szCs w:val="24"/>
        </w:rPr>
        <w:t xml:space="preserve">Practical implications: </w:t>
      </w:r>
      <w:r w:rsidRPr="004512DB">
        <w:rPr>
          <w:rFonts w:ascii="Times New Roman" w:hAnsi="Times New Roman" w:cs="Times New Roman"/>
          <w:sz w:val="24"/>
          <w:szCs w:val="24"/>
        </w:rPr>
        <w:t xml:space="preserve">This study suggests that the business-IT alignment can be </w:t>
      </w:r>
      <w:r w:rsidRPr="004512DB">
        <w:rPr>
          <w:rFonts w:ascii="Times New Roman" w:hAnsi="Times New Roman" w:cs="Times New Roman"/>
          <w:noProof/>
          <w:sz w:val="24"/>
          <w:szCs w:val="24"/>
        </w:rPr>
        <w:t>dimensioned</w:t>
      </w:r>
      <w:r w:rsidRPr="004512DB">
        <w:rPr>
          <w:rFonts w:ascii="Times New Roman" w:hAnsi="Times New Roman" w:cs="Times New Roman"/>
          <w:sz w:val="24"/>
          <w:szCs w:val="24"/>
        </w:rPr>
        <w:t xml:space="preserve"> to better combine business strategy and IT strategy</w:t>
      </w:r>
      <w:r w:rsidR="008E41C9" w:rsidRPr="004512DB">
        <w:rPr>
          <w:rFonts w:ascii="Times New Roman" w:hAnsi="Times New Roman" w:cs="Times New Roman"/>
          <w:sz w:val="24"/>
          <w:szCs w:val="24"/>
        </w:rPr>
        <w:t xml:space="preserve"> for decision making</w:t>
      </w:r>
      <w:r w:rsidRPr="004512DB">
        <w:rPr>
          <w:rFonts w:ascii="Times New Roman" w:hAnsi="Times New Roman" w:cs="Times New Roman"/>
          <w:sz w:val="24"/>
          <w:szCs w:val="24"/>
        </w:rPr>
        <w:t xml:space="preserve">. </w:t>
      </w:r>
    </w:p>
    <w:p w14:paraId="47D6059E" w14:textId="77777777" w:rsidR="00C710AC" w:rsidRPr="004512DB" w:rsidRDefault="00C710AC" w:rsidP="00C710AC">
      <w:pPr>
        <w:pStyle w:val="NoSpacing"/>
        <w:rPr>
          <w:rFonts w:ascii="Times New Roman" w:hAnsi="Times New Roman" w:cs="Times New Roman"/>
          <w:b/>
          <w:sz w:val="24"/>
          <w:szCs w:val="24"/>
        </w:rPr>
      </w:pPr>
    </w:p>
    <w:p w14:paraId="78A2523E" w14:textId="7D487199" w:rsidR="00C710AC" w:rsidRPr="004512DB" w:rsidRDefault="00C710AC" w:rsidP="008E41C9">
      <w:pPr>
        <w:pStyle w:val="NoSpacing"/>
        <w:ind w:left="900" w:hanging="900"/>
        <w:jc w:val="both"/>
        <w:rPr>
          <w:rFonts w:ascii="Times New Roman" w:hAnsi="Times New Roman" w:cs="Times New Roman"/>
          <w:sz w:val="24"/>
          <w:szCs w:val="24"/>
          <w:lang w:val="en-US"/>
        </w:rPr>
      </w:pPr>
      <w:r w:rsidRPr="004512DB">
        <w:rPr>
          <w:rFonts w:ascii="Times New Roman" w:hAnsi="Times New Roman" w:cs="Times New Roman"/>
          <w:b/>
          <w:sz w:val="24"/>
          <w:szCs w:val="24"/>
        </w:rPr>
        <w:t xml:space="preserve">Originality/value: </w:t>
      </w:r>
      <w:r w:rsidRPr="004512DB">
        <w:rPr>
          <w:rFonts w:ascii="Times New Roman" w:hAnsi="Times New Roman" w:cs="Times New Roman"/>
          <w:sz w:val="24"/>
          <w:szCs w:val="24"/>
          <w:lang w:val="en-US"/>
        </w:rPr>
        <w:t>Findings suggest guidance for formulating combined busi</w:t>
      </w:r>
      <w:r w:rsidR="008E41C9" w:rsidRPr="004512DB">
        <w:rPr>
          <w:rFonts w:ascii="Times New Roman" w:hAnsi="Times New Roman" w:cs="Times New Roman"/>
          <w:sz w:val="24"/>
          <w:szCs w:val="24"/>
          <w:lang w:val="en-US"/>
        </w:rPr>
        <w:t>ness and IT strategic alignment.</w:t>
      </w:r>
    </w:p>
    <w:p w14:paraId="2B2B0709" w14:textId="77777777" w:rsidR="00FD14B2" w:rsidRPr="004512DB" w:rsidRDefault="00FD14B2" w:rsidP="00D75A9D">
      <w:pPr>
        <w:spacing w:after="0" w:line="240" w:lineRule="auto"/>
        <w:ind w:left="0" w:right="0" w:firstLine="0"/>
        <w:rPr>
          <w:color w:val="auto"/>
          <w:sz w:val="22"/>
        </w:rPr>
      </w:pPr>
    </w:p>
    <w:p w14:paraId="2CB9B51E" w14:textId="108129B5" w:rsidR="005870D4" w:rsidRPr="004512DB" w:rsidRDefault="0054397B" w:rsidP="00396EA5">
      <w:pPr>
        <w:spacing w:after="0" w:line="240" w:lineRule="auto"/>
        <w:ind w:left="1170" w:right="0" w:hanging="1170"/>
        <w:rPr>
          <w:color w:val="auto"/>
          <w:szCs w:val="24"/>
        </w:rPr>
      </w:pPr>
      <w:r w:rsidRPr="004512DB">
        <w:rPr>
          <w:b/>
          <w:i/>
          <w:color w:val="auto"/>
          <w:szCs w:val="24"/>
        </w:rPr>
        <w:t>Keywords</w:t>
      </w:r>
      <w:r w:rsidRPr="004512DB">
        <w:rPr>
          <w:i/>
          <w:color w:val="auto"/>
          <w:szCs w:val="24"/>
        </w:rPr>
        <w:t xml:space="preserve">: </w:t>
      </w:r>
      <w:r w:rsidR="00A4280E" w:rsidRPr="004512DB">
        <w:rPr>
          <w:i/>
          <w:color w:val="auto"/>
          <w:szCs w:val="24"/>
        </w:rPr>
        <w:t>Write 4</w:t>
      </w:r>
      <w:r w:rsidRPr="004512DB">
        <w:rPr>
          <w:i/>
          <w:color w:val="auto"/>
          <w:szCs w:val="24"/>
        </w:rPr>
        <w:t>-</w:t>
      </w:r>
      <w:r w:rsidR="00A4280E" w:rsidRPr="004512DB">
        <w:rPr>
          <w:i/>
          <w:color w:val="auto"/>
          <w:szCs w:val="24"/>
        </w:rPr>
        <w:t>6</w:t>
      </w:r>
      <w:r w:rsidR="00FD14B2" w:rsidRPr="004512DB">
        <w:rPr>
          <w:i/>
          <w:color w:val="auto"/>
          <w:szCs w:val="24"/>
        </w:rPr>
        <w:t xml:space="preserve"> keywords</w:t>
      </w:r>
      <w:r w:rsidRPr="004512DB">
        <w:rPr>
          <w:color w:val="auto"/>
          <w:szCs w:val="24"/>
        </w:rPr>
        <w:t xml:space="preserve"> (</w:t>
      </w:r>
      <w:r w:rsidR="00396EA5" w:rsidRPr="004512DB">
        <w:rPr>
          <w:color w:val="auto"/>
          <w:szCs w:val="24"/>
        </w:rPr>
        <w:t>Capitalize first letter for each word, separate keywords by using semicolon</w:t>
      </w:r>
      <w:r w:rsidRPr="004512DB">
        <w:rPr>
          <w:color w:val="auto"/>
          <w:szCs w:val="24"/>
        </w:rPr>
        <w:t>)</w:t>
      </w:r>
    </w:p>
    <w:p w14:paraId="49AD1FAF" w14:textId="0CD82485" w:rsidR="00396EA5" w:rsidRDefault="00396EA5" w:rsidP="002823F8">
      <w:pPr>
        <w:pStyle w:val="Heading1"/>
        <w:ind w:left="-5"/>
        <w:rPr>
          <w:color w:val="auto"/>
        </w:rPr>
      </w:pPr>
    </w:p>
    <w:p w14:paraId="5AFDB531" w14:textId="77777777" w:rsidR="004512DB" w:rsidRPr="004512DB" w:rsidRDefault="004512DB" w:rsidP="004512DB">
      <w:bookmarkStart w:id="0" w:name="_GoBack"/>
      <w:bookmarkEnd w:id="0"/>
    </w:p>
    <w:p w14:paraId="46E7D9FB" w14:textId="329E2FDB" w:rsidR="008A1851" w:rsidRPr="004512DB" w:rsidRDefault="008A1851" w:rsidP="00396EA5">
      <w:pPr>
        <w:pStyle w:val="Heading1"/>
        <w:numPr>
          <w:ilvl w:val="0"/>
          <w:numId w:val="1"/>
        </w:numPr>
        <w:ind w:left="360"/>
        <w:rPr>
          <w:color w:val="auto"/>
          <w:szCs w:val="24"/>
        </w:rPr>
      </w:pPr>
      <w:r w:rsidRPr="004512DB">
        <w:rPr>
          <w:color w:val="auto"/>
        </w:rPr>
        <w:t xml:space="preserve">Introduction </w:t>
      </w:r>
      <w:r w:rsidR="00D61BD0" w:rsidRPr="004512DB">
        <w:rPr>
          <w:b w:val="0"/>
          <w:color w:val="auto"/>
          <w:szCs w:val="24"/>
        </w:rPr>
        <w:t xml:space="preserve">(All the Major Heading Should </w:t>
      </w:r>
      <w:proofErr w:type="gramStart"/>
      <w:r w:rsidR="00D61BD0" w:rsidRPr="004512DB">
        <w:rPr>
          <w:b w:val="0"/>
          <w:color w:val="auto"/>
          <w:szCs w:val="24"/>
        </w:rPr>
        <w:t>be</w:t>
      </w:r>
      <w:proofErr w:type="gramEnd"/>
      <w:r w:rsidR="00D61BD0" w:rsidRPr="004512DB">
        <w:rPr>
          <w:b w:val="0"/>
          <w:color w:val="auto"/>
          <w:szCs w:val="24"/>
        </w:rPr>
        <w:t xml:space="preserve"> Bold, Numbered, Font Size - 12, Font    Style - Times New Roman)</w:t>
      </w:r>
    </w:p>
    <w:p w14:paraId="47A239E4" w14:textId="22FDFD98" w:rsidR="008A1851" w:rsidRPr="004512DB" w:rsidRDefault="008A1851" w:rsidP="008B1CE9">
      <w:pPr>
        <w:spacing w:line="240" w:lineRule="auto"/>
        <w:ind w:left="-5" w:right="0"/>
        <w:rPr>
          <w:color w:val="auto"/>
          <w:sz w:val="22"/>
        </w:rPr>
      </w:pPr>
      <w:r w:rsidRPr="004512DB">
        <w:rPr>
          <w:color w:val="auto"/>
          <w:sz w:val="22"/>
        </w:rPr>
        <w:t>This</w:t>
      </w:r>
      <w:r w:rsidR="001B3A2D" w:rsidRPr="004512DB">
        <w:rPr>
          <w:color w:val="auto"/>
          <w:sz w:val="22"/>
        </w:rPr>
        <w:t xml:space="preserve"> sections covers introducing the research theme, research problem, research gap</w:t>
      </w:r>
      <w:r w:rsidRPr="004512DB">
        <w:rPr>
          <w:color w:val="auto"/>
          <w:sz w:val="22"/>
        </w:rPr>
        <w:t xml:space="preserve">, </w:t>
      </w:r>
      <w:r w:rsidR="001B3A2D" w:rsidRPr="004512DB">
        <w:rPr>
          <w:color w:val="auto"/>
          <w:sz w:val="22"/>
        </w:rPr>
        <w:t xml:space="preserve">research objective/s, </w:t>
      </w:r>
      <w:r w:rsidRPr="004512DB">
        <w:rPr>
          <w:color w:val="auto"/>
          <w:sz w:val="22"/>
        </w:rPr>
        <w:t xml:space="preserve">and </w:t>
      </w:r>
      <w:r w:rsidR="001B3A2D" w:rsidRPr="004512DB">
        <w:rPr>
          <w:color w:val="auto"/>
          <w:sz w:val="22"/>
        </w:rPr>
        <w:t>summery of the research contribution.</w:t>
      </w:r>
      <w:r w:rsidRPr="004512DB">
        <w:rPr>
          <w:color w:val="auto"/>
          <w:sz w:val="22"/>
        </w:rPr>
        <w:t xml:space="preserve">  </w:t>
      </w:r>
    </w:p>
    <w:p w14:paraId="7E4C920A" w14:textId="2497A070" w:rsidR="002823F8" w:rsidRPr="004512DB" w:rsidRDefault="001B3A2D" w:rsidP="004E6704">
      <w:pPr>
        <w:spacing w:line="240" w:lineRule="auto"/>
        <w:ind w:left="0" w:right="0" w:hanging="14"/>
        <w:rPr>
          <w:color w:val="auto"/>
          <w:sz w:val="22"/>
        </w:rPr>
      </w:pPr>
      <w:r w:rsidRPr="004512DB">
        <w:rPr>
          <w:b/>
          <w:color w:val="auto"/>
          <w:sz w:val="22"/>
        </w:rPr>
        <w:t>Format</w:t>
      </w:r>
      <w:r w:rsidR="00D61BD0" w:rsidRPr="004512DB">
        <w:rPr>
          <w:b/>
          <w:color w:val="auto"/>
          <w:sz w:val="22"/>
        </w:rPr>
        <w:t xml:space="preserve">ting for the </w:t>
      </w:r>
      <w:r w:rsidRPr="004512DB">
        <w:rPr>
          <w:color w:val="auto"/>
          <w:sz w:val="22"/>
        </w:rPr>
        <w:t>introduction sections</w:t>
      </w:r>
      <w:r w:rsidR="00D61BD0" w:rsidRPr="004512DB">
        <w:rPr>
          <w:color w:val="auto"/>
          <w:sz w:val="22"/>
        </w:rPr>
        <w:t>:</w:t>
      </w:r>
      <w:r w:rsidRPr="004512DB">
        <w:rPr>
          <w:color w:val="auto"/>
          <w:sz w:val="22"/>
        </w:rPr>
        <w:t xml:space="preserve"> </w:t>
      </w:r>
      <w:r w:rsidR="002823F8" w:rsidRPr="004512DB">
        <w:rPr>
          <w:color w:val="auto"/>
          <w:sz w:val="22"/>
        </w:rPr>
        <w:t>Paper size</w:t>
      </w:r>
      <w:r w:rsidRPr="004512DB">
        <w:rPr>
          <w:color w:val="auto"/>
          <w:sz w:val="22"/>
        </w:rPr>
        <w:t xml:space="preserve"> </w:t>
      </w:r>
      <w:r w:rsidR="002823F8" w:rsidRPr="004512DB">
        <w:rPr>
          <w:color w:val="auto"/>
          <w:sz w:val="22"/>
        </w:rPr>
        <w:t>- A4 paper, font</w:t>
      </w:r>
      <w:r w:rsidRPr="004512DB">
        <w:rPr>
          <w:color w:val="auto"/>
          <w:sz w:val="22"/>
        </w:rPr>
        <w:t xml:space="preserve"> size</w:t>
      </w:r>
      <w:r w:rsidR="002823F8" w:rsidRPr="004512DB">
        <w:rPr>
          <w:color w:val="auto"/>
          <w:sz w:val="22"/>
        </w:rPr>
        <w:t>- 1</w:t>
      </w:r>
      <w:r w:rsidRPr="004512DB">
        <w:rPr>
          <w:color w:val="auto"/>
          <w:sz w:val="22"/>
        </w:rPr>
        <w:t>2</w:t>
      </w:r>
      <w:r w:rsidR="002823F8" w:rsidRPr="004512DB">
        <w:rPr>
          <w:color w:val="auto"/>
          <w:sz w:val="22"/>
        </w:rPr>
        <w:t xml:space="preserve"> for normal text, font style </w:t>
      </w:r>
      <w:r w:rsidR="00D61BD0" w:rsidRPr="004512DB">
        <w:rPr>
          <w:color w:val="auto"/>
          <w:sz w:val="22"/>
        </w:rPr>
        <w:t xml:space="preserve">- </w:t>
      </w:r>
      <w:r w:rsidR="002823F8" w:rsidRPr="004512DB">
        <w:rPr>
          <w:color w:val="auto"/>
          <w:sz w:val="22"/>
        </w:rPr>
        <w:t>Times New Roman, spacing- one, margi</w:t>
      </w:r>
      <w:r w:rsidR="00D61BD0" w:rsidRPr="004512DB">
        <w:rPr>
          <w:color w:val="auto"/>
          <w:sz w:val="22"/>
        </w:rPr>
        <w:t>ns- all sides one inch (2.54cm).</w:t>
      </w:r>
    </w:p>
    <w:p w14:paraId="381F3273" w14:textId="27F6FFF9" w:rsidR="008A1851" w:rsidRPr="004512DB" w:rsidRDefault="001B3A2D" w:rsidP="001B3A2D">
      <w:pPr>
        <w:pStyle w:val="Heading1"/>
        <w:numPr>
          <w:ilvl w:val="0"/>
          <w:numId w:val="1"/>
        </w:numPr>
        <w:ind w:left="360"/>
        <w:rPr>
          <w:color w:val="auto"/>
        </w:rPr>
      </w:pPr>
      <w:r w:rsidRPr="004512DB">
        <w:rPr>
          <w:color w:val="auto"/>
        </w:rPr>
        <w:lastRenderedPageBreak/>
        <w:t xml:space="preserve">Background of the Study / </w:t>
      </w:r>
      <w:r w:rsidR="007F2C4A" w:rsidRPr="004512DB">
        <w:rPr>
          <w:color w:val="auto"/>
        </w:rPr>
        <w:t>Literature R</w:t>
      </w:r>
      <w:r w:rsidR="008A1851" w:rsidRPr="004512DB">
        <w:rPr>
          <w:color w:val="auto"/>
        </w:rPr>
        <w:t xml:space="preserve">eview </w:t>
      </w:r>
    </w:p>
    <w:p w14:paraId="3EA81F4D" w14:textId="77777777" w:rsidR="00D61BD0" w:rsidRPr="004512DB" w:rsidRDefault="008A1851" w:rsidP="002823F8">
      <w:pPr>
        <w:spacing w:after="120" w:line="240" w:lineRule="auto"/>
        <w:ind w:left="-5" w:right="0"/>
        <w:jc w:val="left"/>
        <w:rPr>
          <w:color w:val="auto"/>
          <w:sz w:val="22"/>
        </w:rPr>
      </w:pPr>
      <w:r w:rsidRPr="004512DB">
        <w:rPr>
          <w:color w:val="auto"/>
          <w:sz w:val="22"/>
        </w:rPr>
        <w:t xml:space="preserve">It </w:t>
      </w:r>
      <w:r w:rsidR="00D61BD0" w:rsidRPr="004512DB">
        <w:rPr>
          <w:color w:val="auto"/>
          <w:sz w:val="22"/>
        </w:rPr>
        <w:t xml:space="preserve">includes background of the research study with relevant and sufficient number of literature sources. This section may include supportive theory/s which are relevant for your research. </w:t>
      </w:r>
    </w:p>
    <w:p w14:paraId="01EB3EC4" w14:textId="77777777" w:rsidR="00D61BD0" w:rsidRPr="004512DB" w:rsidRDefault="00D61BD0" w:rsidP="002823F8">
      <w:pPr>
        <w:spacing w:after="120" w:line="240" w:lineRule="auto"/>
        <w:ind w:left="-5" w:right="0"/>
        <w:jc w:val="left"/>
        <w:rPr>
          <w:color w:val="auto"/>
          <w:sz w:val="22"/>
        </w:rPr>
      </w:pPr>
    </w:p>
    <w:p w14:paraId="1A1B5BEE" w14:textId="558E4B55" w:rsidR="001B3A2D" w:rsidRPr="004512DB" w:rsidRDefault="001B3A2D" w:rsidP="001B3A2D">
      <w:pPr>
        <w:pStyle w:val="Heading1"/>
        <w:numPr>
          <w:ilvl w:val="0"/>
          <w:numId w:val="1"/>
        </w:numPr>
        <w:ind w:left="360"/>
        <w:rPr>
          <w:color w:val="auto"/>
        </w:rPr>
      </w:pPr>
      <w:r w:rsidRPr="004512DB">
        <w:rPr>
          <w:color w:val="auto"/>
        </w:rPr>
        <w:t>Research model and hypotheses</w:t>
      </w:r>
    </w:p>
    <w:p w14:paraId="4EECE1EE" w14:textId="49160765" w:rsidR="000E6783" w:rsidRPr="004512DB" w:rsidRDefault="000E6783" w:rsidP="000E6783">
      <w:pPr>
        <w:rPr>
          <w:color w:val="auto"/>
        </w:rPr>
      </w:pPr>
      <w:r w:rsidRPr="004512DB">
        <w:rPr>
          <w:color w:val="auto"/>
        </w:rPr>
        <w:t xml:space="preserve">This section covers the research model and related hypotheses for the variables in the model. A sufficient number of supportive arguments / points should be given for each hypotheses. </w:t>
      </w:r>
    </w:p>
    <w:p w14:paraId="6D269697" w14:textId="77777777" w:rsidR="00616663" w:rsidRPr="004512DB" w:rsidRDefault="00616663" w:rsidP="000E6783">
      <w:pPr>
        <w:rPr>
          <w:color w:val="auto"/>
        </w:rPr>
      </w:pPr>
    </w:p>
    <w:p w14:paraId="14EF5766" w14:textId="1CABD935" w:rsidR="008A1851" w:rsidRPr="004512DB" w:rsidRDefault="001B3A2D" w:rsidP="001B3A2D">
      <w:pPr>
        <w:pStyle w:val="Heading1"/>
        <w:numPr>
          <w:ilvl w:val="0"/>
          <w:numId w:val="1"/>
        </w:numPr>
        <w:ind w:left="360"/>
        <w:rPr>
          <w:color w:val="auto"/>
        </w:rPr>
      </w:pPr>
      <w:r w:rsidRPr="004512DB">
        <w:rPr>
          <w:color w:val="auto"/>
        </w:rPr>
        <w:t xml:space="preserve">Research Method / </w:t>
      </w:r>
      <w:r w:rsidR="008A1851" w:rsidRPr="004512DB">
        <w:rPr>
          <w:color w:val="auto"/>
        </w:rPr>
        <w:t xml:space="preserve">Methodology </w:t>
      </w:r>
    </w:p>
    <w:p w14:paraId="16BEACFA" w14:textId="77777777" w:rsidR="00176330" w:rsidRPr="004512DB" w:rsidRDefault="000E6783" w:rsidP="00150713">
      <w:pPr>
        <w:spacing w:line="240" w:lineRule="auto"/>
        <w:ind w:left="-5" w:right="0"/>
        <w:rPr>
          <w:color w:val="auto"/>
          <w:szCs w:val="24"/>
        </w:rPr>
      </w:pPr>
      <w:r w:rsidRPr="004512DB">
        <w:rPr>
          <w:color w:val="auto"/>
          <w:szCs w:val="24"/>
        </w:rPr>
        <w:t xml:space="preserve">This section must include the method/s employed to carry out your research. The data collection methods, sample, research design, data analysis method, </w:t>
      </w:r>
      <w:r w:rsidR="00176330" w:rsidRPr="004512DB">
        <w:rPr>
          <w:color w:val="auto"/>
          <w:szCs w:val="24"/>
        </w:rPr>
        <w:t>measurement development, …etc.</w:t>
      </w:r>
    </w:p>
    <w:p w14:paraId="66801DC6" w14:textId="77777777" w:rsidR="00176330" w:rsidRPr="004512DB" w:rsidRDefault="00176330" w:rsidP="00150713">
      <w:pPr>
        <w:spacing w:line="240" w:lineRule="auto"/>
        <w:ind w:left="-5" w:right="0"/>
        <w:rPr>
          <w:color w:val="auto"/>
          <w:szCs w:val="24"/>
        </w:rPr>
      </w:pPr>
    </w:p>
    <w:p w14:paraId="2BBCA155" w14:textId="72544AA6" w:rsidR="00CC53C2" w:rsidRPr="004512DB" w:rsidRDefault="00176330" w:rsidP="00150713">
      <w:pPr>
        <w:pStyle w:val="SPIEbodytext"/>
        <w:spacing w:after="0"/>
        <w:contextualSpacing/>
        <w:rPr>
          <w:sz w:val="24"/>
          <w:lang w:val="en-GB"/>
        </w:rPr>
      </w:pPr>
      <w:r w:rsidRPr="004512DB">
        <w:rPr>
          <w:sz w:val="24"/>
          <w:lang w:val="en-GB"/>
        </w:rPr>
        <w:t xml:space="preserve">Inside the manuscript, the table and figure should be placed </w:t>
      </w:r>
      <w:r w:rsidR="0079100B" w:rsidRPr="004512DB">
        <w:rPr>
          <w:sz w:val="24"/>
          <w:lang w:val="en-GB"/>
        </w:rPr>
        <w:t xml:space="preserve">the table number with title and figure number with caption </w:t>
      </w:r>
      <w:r w:rsidRPr="004512DB">
        <w:rPr>
          <w:sz w:val="24"/>
          <w:lang w:val="en-GB"/>
        </w:rPr>
        <w:t xml:space="preserve">as follows. </w:t>
      </w:r>
    </w:p>
    <w:p w14:paraId="0EAEAD0C" w14:textId="77777777" w:rsidR="0079100B" w:rsidRPr="004512DB" w:rsidRDefault="0079100B" w:rsidP="0079100B">
      <w:pPr>
        <w:keepLines/>
        <w:contextualSpacing/>
        <w:jc w:val="center"/>
        <w:rPr>
          <w:rFonts w:eastAsia="SimSun"/>
          <w:color w:val="auto"/>
          <w:sz w:val="20"/>
          <w:szCs w:val="20"/>
        </w:rPr>
      </w:pPr>
    </w:p>
    <w:p w14:paraId="36650924" w14:textId="7360F92E" w:rsidR="0079100B" w:rsidRPr="004512DB" w:rsidRDefault="0079100B" w:rsidP="0079100B">
      <w:pPr>
        <w:keepLines/>
        <w:contextualSpacing/>
        <w:jc w:val="center"/>
        <w:rPr>
          <w:rFonts w:eastAsia="SimSun"/>
          <w:color w:val="auto"/>
          <w:sz w:val="20"/>
          <w:szCs w:val="20"/>
        </w:rPr>
      </w:pPr>
      <w:r w:rsidRPr="004512DB">
        <w:rPr>
          <w:rFonts w:eastAsia="SimSun"/>
          <w:color w:val="auto"/>
          <w:sz w:val="20"/>
          <w:szCs w:val="20"/>
        </w:rPr>
        <w:t>Table 1. Sample table formatting.</w:t>
      </w:r>
    </w:p>
    <w:tbl>
      <w:tblPr>
        <w:tblStyle w:val="PlainTable2"/>
        <w:tblW w:w="0" w:type="auto"/>
        <w:tblLook w:val="01E0" w:firstRow="1" w:lastRow="1" w:firstColumn="1" w:lastColumn="1" w:noHBand="0" w:noVBand="0"/>
      </w:tblPr>
      <w:tblGrid>
        <w:gridCol w:w="3413"/>
        <w:gridCol w:w="1778"/>
        <w:gridCol w:w="1972"/>
        <w:gridCol w:w="1853"/>
      </w:tblGrid>
      <w:tr w:rsidR="0096017F" w:rsidRPr="004512DB" w14:paraId="32A95F1E" w14:textId="3A6C2228" w:rsidTr="007910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5D1C8CC2" w14:textId="58CADCEF" w:rsidR="0079100B" w:rsidRPr="004512DB" w:rsidRDefault="0079100B" w:rsidP="0079100B">
            <w:pPr>
              <w:spacing w:line="276" w:lineRule="auto"/>
              <w:contextualSpacing/>
              <w:jc w:val="center"/>
              <w:rPr>
                <w:rFonts w:eastAsia="SimSun"/>
                <w:b w:val="0"/>
                <w:color w:val="auto"/>
                <w:sz w:val="20"/>
                <w:szCs w:val="20"/>
              </w:rPr>
            </w:pPr>
            <w:r w:rsidRPr="004512DB">
              <w:rPr>
                <w:rFonts w:eastAsia="SimSun"/>
                <w:b w:val="0"/>
                <w:color w:val="auto"/>
                <w:sz w:val="20"/>
                <w:szCs w:val="20"/>
              </w:rPr>
              <w:t>Description</w:t>
            </w:r>
          </w:p>
        </w:tc>
        <w:tc>
          <w:tcPr>
            <w:cnfStyle w:val="000010000000" w:firstRow="0" w:lastRow="0" w:firstColumn="0" w:lastColumn="0" w:oddVBand="1" w:evenVBand="0" w:oddHBand="0" w:evenHBand="0" w:firstRowFirstColumn="0" w:firstRowLastColumn="0" w:lastRowFirstColumn="0" w:lastRowLastColumn="0"/>
            <w:tcW w:w="1778" w:type="dxa"/>
          </w:tcPr>
          <w:p w14:paraId="2B50D0C9" w14:textId="1F61B2ED" w:rsidR="0079100B" w:rsidRPr="004512DB" w:rsidRDefault="0079100B" w:rsidP="0079100B">
            <w:pPr>
              <w:spacing w:line="276" w:lineRule="auto"/>
              <w:contextualSpacing/>
              <w:jc w:val="center"/>
              <w:rPr>
                <w:rFonts w:eastAsia="SimSun"/>
                <w:b w:val="0"/>
                <w:color w:val="auto"/>
                <w:sz w:val="20"/>
                <w:szCs w:val="20"/>
              </w:rPr>
            </w:pPr>
            <w:r w:rsidRPr="004512DB">
              <w:rPr>
                <w:rFonts w:eastAsia="SimSun"/>
                <w:color w:val="auto"/>
                <w:sz w:val="20"/>
                <w:szCs w:val="20"/>
              </w:rPr>
              <w:t xml:space="preserve">Column </w:t>
            </w:r>
            <w:r w:rsidRPr="004512DB">
              <w:rPr>
                <w:rFonts w:eastAsia="SimSun"/>
                <w:b w:val="0"/>
                <w:color w:val="auto"/>
                <w:sz w:val="20"/>
                <w:szCs w:val="20"/>
              </w:rPr>
              <w:t>1</w:t>
            </w:r>
          </w:p>
        </w:tc>
        <w:tc>
          <w:tcPr>
            <w:cnfStyle w:val="000001000000" w:firstRow="0" w:lastRow="0" w:firstColumn="0" w:lastColumn="0" w:oddVBand="0" w:evenVBand="1" w:oddHBand="0" w:evenHBand="0" w:firstRowFirstColumn="0" w:firstRowLastColumn="0" w:lastRowFirstColumn="0" w:lastRowLastColumn="0"/>
            <w:tcW w:w="1972" w:type="dxa"/>
          </w:tcPr>
          <w:p w14:paraId="56666E7C" w14:textId="637205BE" w:rsidR="0079100B" w:rsidRPr="004512DB" w:rsidRDefault="0079100B" w:rsidP="0079100B">
            <w:pPr>
              <w:spacing w:line="276" w:lineRule="auto"/>
              <w:contextualSpacing/>
              <w:jc w:val="center"/>
              <w:rPr>
                <w:rFonts w:eastAsia="SimSun"/>
                <w:b w:val="0"/>
                <w:color w:val="auto"/>
                <w:sz w:val="20"/>
                <w:szCs w:val="20"/>
              </w:rPr>
            </w:pPr>
            <w:r w:rsidRPr="004512DB">
              <w:rPr>
                <w:rFonts w:eastAsia="SimSun"/>
                <w:color w:val="auto"/>
                <w:sz w:val="20"/>
                <w:szCs w:val="20"/>
              </w:rPr>
              <w:t xml:space="preserve">Column </w:t>
            </w:r>
            <w:r w:rsidRPr="004512DB">
              <w:rPr>
                <w:rFonts w:eastAsia="SimSun"/>
                <w:b w:val="0"/>
                <w:color w:val="auto"/>
                <w:sz w:val="20"/>
                <w:szCs w:val="20"/>
              </w:rPr>
              <w:t>2</w:t>
            </w:r>
          </w:p>
        </w:tc>
        <w:tc>
          <w:tcPr>
            <w:cnfStyle w:val="000100000000" w:firstRow="0" w:lastRow="0" w:firstColumn="0" w:lastColumn="1" w:oddVBand="0" w:evenVBand="0" w:oddHBand="0" w:evenHBand="0" w:firstRowFirstColumn="0" w:firstRowLastColumn="0" w:lastRowFirstColumn="0" w:lastRowLastColumn="0"/>
            <w:tcW w:w="1853" w:type="dxa"/>
          </w:tcPr>
          <w:p w14:paraId="61672ACD" w14:textId="61105D4C" w:rsidR="0079100B" w:rsidRPr="004512DB" w:rsidRDefault="0079100B" w:rsidP="0079100B">
            <w:pPr>
              <w:spacing w:line="276" w:lineRule="auto"/>
              <w:contextualSpacing/>
              <w:jc w:val="center"/>
              <w:rPr>
                <w:rFonts w:eastAsia="SimSun"/>
                <w:b w:val="0"/>
                <w:color w:val="auto"/>
                <w:sz w:val="20"/>
                <w:szCs w:val="20"/>
              </w:rPr>
            </w:pPr>
            <w:r w:rsidRPr="004512DB">
              <w:rPr>
                <w:rFonts w:eastAsia="SimSun"/>
                <w:color w:val="auto"/>
                <w:sz w:val="20"/>
                <w:szCs w:val="20"/>
              </w:rPr>
              <w:t xml:space="preserve">Column </w:t>
            </w:r>
            <w:r w:rsidRPr="004512DB">
              <w:rPr>
                <w:rFonts w:eastAsia="SimSun"/>
                <w:b w:val="0"/>
                <w:color w:val="auto"/>
                <w:sz w:val="20"/>
                <w:szCs w:val="20"/>
              </w:rPr>
              <w:t>3</w:t>
            </w:r>
          </w:p>
        </w:tc>
      </w:tr>
      <w:tr w:rsidR="0096017F" w:rsidRPr="004512DB" w14:paraId="7BB6399B" w14:textId="4DE1E53F" w:rsidTr="00791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26B2D419" w14:textId="6D7B7828" w:rsidR="0079100B" w:rsidRPr="004512DB" w:rsidRDefault="0079100B" w:rsidP="0079100B">
            <w:pPr>
              <w:spacing w:line="276" w:lineRule="auto"/>
              <w:contextualSpacing/>
              <w:jc w:val="center"/>
              <w:rPr>
                <w:rFonts w:eastAsia="SimSun"/>
                <w:color w:val="auto"/>
                <w:sz w:val="20"/>
                <w:szCs w:val="20"/>
              </w:rPr>
            </w:pPr>
            <w:r w:rsidRPr="004512DB">
              <w:rPr>
                <w:rFonts w:eastAsia="SimSun"/>
                <w:color w:val="auto"/>
                <w:sz w:val="20"/>
                <w:szCs w:val="20"/>
              </w:rPr>
              <w:t>1</w:t>
            </w:r>
            <w:r w:rsidRPr="004512DB">
              <w:rPr>
                <w:rFonts w:eastAsia="SimSun"/>
                <w:color w:val="auto"/>
                <w:sz w:val="20"/>
                <w:szCs w:val="20"/>
                <w:vertAlign w:val="superscript"/>
              </w:rPr>
              <w:t>st</w:t>
            </w:r>
            <w:r w:rsidRPr="004512DB">
              <w:rPr>
                <w:rFonts w:eastAsia="SimSun"/>
                <w:color w:val="auto"/>
                <w:sz w:val="20"/>
                <w:szCs w:val="20"/>
              </w:rPr>
              <w:t xml:space="preserve"> Record</w:t>
            </w:r>
          </w:p>
        </w:tc>
        <w:tc>
          <w:tcPr>
            <w:cnfStyle w:val="000010000000" w:firstRow="0" w:lastRow="0" w:firstColumn="0" w:lastColumn="0" w:oddVBand="1" w:evenVBand="0" w:oddHBand="0" w:evenHBand="0" w:firstRowFirstColumn="0" w:firstRowLastColumn="0" w:lastRowFirstColumn="0" w:lastRowLastColumn="0"/>
            <w:tcW w:w="1778" w:type="dxa"/>
          </w:tcPr>
          <w:p w14:paraId="357F8086" w14:textId="77777777" w:rsidR="0079100B" w:rsidRPr="004512DB" w:rsidRDefault="0079100B" w:rsidP="0079100B">
            <w:pPr>
              <w:spacing w:line="276" w:lineRule="auto"/>
              <w:contextualSpacing/>
              <w:jc w:val="center"/>
              <w:rPr>
                <w:rFonts w:eastAsia="SimSun"/>
                <w:color w:val="auto"/>
                <w:sz w:val="20"/>
                <w:szCs w:val="20"/>
              </w:rPr>
            </w:pPr>
            <w:r w:rsidRPr="004512DB">
              <w:rPr>
                <w:rFonts w:eastAsia="SimSun"/>
                <w:color w:val="auto"/>
                <w:sz w:val="20"/>
                <w:szCs w:val="20"/>
              </w:rPr>
              <w:t>1</w:t>
            </w:r>
          </w:p>
        </w:tc>
        <w:tc>
          <w:tcPr>
            <w:cnfStyle w:val="000001000000" w:firstRow="0" w:lastRow="0" w:firstColumn="0" w:lastColumn="0" w:oddVBand="0" w:evenVBand="1" w:oddHBand="0" w:evenHBand="0" w:firstRowFirstColumn="0" w:firstRowLastColumn="0" w:lastRowFirstColumn="0" w:lastRowLastColumn="0"/>
            <w:tcW w:w="1972" w:type="dxa"/>
          </w:tcPr>
          <w:p w14:paraId="77726C6B" w14:textId="77777777" w:rsidR="0079100B" w:rsidRPr="004512DB" w:rsidRDefault="0079100B" w:rsidP="0079100B">
            <w:pPr>
              <w:spacing w:line="276" w:lineRule="auto"/>
              <w:contextualSpacing/>
              <w:jc w:val="center"/>
              <w:rPr>
                <w:rFonts w:eastAsia="SimSun"/>
                <w:color w:val="auto"/>
                <w:sz w:val="20"/>
                <w:szCs w:val="20"/>
              </w:rPr>
            </w:pPr>
            <w:r w:rsidRPr="004512DB">
              <w:rPr>
                <w:rFonts w:eastAsia="SimSun"/>
                <w:color w:val="auto"/>
                <w:sz w:val="20"/>
                <w:szCs w:val="20"/>
              </w:rPr>
              <w:t>2</w:t>
            </w:r>
          </w:p>
        </w:tc>
        <w:tc>
          <w:tcPr>
            <w:cnfStyle w:val="000100000000" w:firstRow="0" w:lastRow="0" w:firstColumn="0" w:lastColumn="1" w:oddVBand="0" w:evenVBand="0" w:oddHBand="0" w:evenHBand="0" w:firstRowFirstColumn="0" w:firstRowLastColumn="0" w:lastRowFirstColumn="0" w:lastRowLastColumn="0"/>
            <w:tcW w:w="1853" w:type="dxa"/>
          </w:tcPr>
          <w:p w14:paraId="6E247581" w14:textId="4BD825EB" w:rsidR="0079100B" w:rsidRPr="004512DB" w:rsidRDefault="0079100B" w:rsidP="0079100B">
            <w:pPr>
              <w:spacing w:line="276" w:lineRule="auto"/>
              <w:contextualSpacing/>
              <w:jc w:val="center"/>
              <w:rPr>
                <w:rFonts w:eastAsia="SimSun"/>
                <w:color w:val="auto"/>
                <w:sz w:val="20"/>
                <w:szCs w:val="20"/>
              </w:rPr>
            </w:pPr>
            <w:r w:rsidRPr="004512DB">
              <w:rPr>
                <w:rFonts w:eastAsia="SimSun"/>
                <w:color w:val="auto"/>
                <w:sz w:val="20"/>
                <w:szCs w:val="20"/>
              </w:rPr>
              <w:t>4</w:t>
            </w:r>
          </w:p>
        </w:tc>
      </w:tr>
      <w:tr w:rsidR="0096017F" w:rsidRPr="004512DB" w14:paraId="688BAB0C" w14:textId="07BCCAFB" w:rsidTr="0079100B">
        <w:tc>
          <w:tcPr>
            <w:cnfStyle w:val="001000000000" w:firstRow="0" w:lastRow="0" w:firstColumn="1" w:lastColumn="0" w:oddVBand="0" w:evenVBand="0" w:oddHBand="0" w:evenHBand="0" w:firstRowFirstColumn="0" w:firstRowLastColumn="0" w:lastRowFirstColumn="0" w:lastRowLastColumn="0"/>
            <w:tcW w:w="3413" w:type="dxa"/>
          </w:tcPr>
          <w:p w14:paraId="18CCEF83" w14:textId="46488D81" w:rsidR="0079100B" w:rsidRPr="004512DB" w:rsidRDefault="0079100B" w:rsidP="0079100B">
            <w:pPr>
              <w:spacing w:line="276" w:lineRule="auto"/>
              <w:contextualSpacing/>
              <w:jc w:val="center"/>
              <w:rPr>
                <w:rFonts w:eastAsia="SimSun"/>
                <w:color w:val="auto"/>
                <w:sz w:val="20"/>
                <w:szCs w:val="20"/>
              </w:rPr>
            </w:pPr>
            <w:r w:rsidRPr="004512DB">
              <w:rPr>
                <w:rFonts w:eastAsia="SimSun"/>
                <w:color w:val="auto"/>
                <w:sz w:val="20"/>
                <w:szCs w:val="20"/>
              </w:rPr>
              <w:t>2</w:t>
            </w:r>
            <w:r w:rsidRPr="004512DB">
              <w:rPr>
                <w:rFonts w:eastAsia="SimSun"/>
                <w:color w:val="auto"/>
                <w:sz w:val="20"/>
                <w:szCs w:val="20"/>
                <w:vertAlign w:val="superscript"/>
              </w:rPr>
              <w:t>nd</w:t>
            </w:r>
            <w:r w:rsidRPr="004512DB">
              <w:rPr>
                <w:rFonts w:eastAsia="SimSun"/>
                <w:color w:val="auto"/>
                <w:sz w:val="20"/>
                <w:szCs w:val="20"/>
              </w:rPr>
              <w:t xml:space="preserve"> Record</w:t>
            </w:r>
          </w:p>
        </w:tc>
        <w:tc>
          <w:tcPr>
            <w:cnfStyle w:val="000010000000" w:firstRow="0" w:lastRow="0" w:firstColumn="0" w:lastColumn="0" w:oddVBand="1" w:evenVBand="0" w:oddHBand="0" w:evenHBand="0" w:firstRowFirstColumn="0" w:firstRowLastColumn="0" w:lastRowFirstColumn="0" w:lastRowLastColumn="0"/>
            <w:tcW w:w="1778" w:type="dxa"/>
          </w:tcPr>
          <w:p w14:paraId="090D4657" w14:textId="77777777" w:rsidR="0079100B" w:rsidRPr="004512DB" w:rsidRDefault="0079100B" w:rsidP="0079100B">
            <w:pPr>
              <w:spacing w:line="276" w:lineRule="auto"/>
              <w:contextualSpacing/>
              <w:jc w:val="center"/>
              <w:rPr>
                <w:rFonts w:eastAsia="SimSun"/>
                <w:color w:val="auto"/>
                <w:sz w:val="20"/>
                <w:szCs w:val="20"/>
              </w:rPr>
            </w:pPr>
            <w:r w:rsidRPr="004512DB">
              <w:rPr>
                <w:rFonts w:eastAsia="SimSun"/>
                <w:color w:val="auto"/>
                <w:sz w:val="20"/>
                <w:szCs w:val="20"/>
              </w:rPr>
              <w:t>3</w:t>
            </w:r>
          </w:p>
        </w:tc>
        <w:tc>
          <w:tcPr>
            <w:cnfStyle w:val="000001000000" w:firstRow="0" w:lastRow="0" w:firstColumn="0" w:lastColumn="0" w:oddVBand="0" w:evenVBand="1" w:oddHBand="0" w:evenHBand="0" w:firstRowFirstColumn="0" w:firstRowLastColumn="0" w:lastRowFirstColumn="0" w:lastRowLastColumn="0"/>
            <w:tcW w:w="1972" w:type="dxa"/>
          </w:tcPr>
          <w:p w14:paraId="5D503199" w14:textId="77777777" w:rsidR="0079100B" w:rsidRPr="004512DB" w:rsidRDefault="0079100B" w:rsidP="0079100B">
            <w:pPr>
              <w:spacing w:line="276" w:lineRule="auto"/>
              <w:contextualSpacing/>
              <w:jc w:val="center"/>
              <w:rPr>
                <w:rFonts w:eastAsia="SimSun"/>
                <w:color w:val="auto"/>
                <w:sz w:val="20"/>
                <w:szCs w:val="20"/>
              </w:rPr>
            </w:pPr>
            <w:r w:rsidRPr="004512DB">
              <w:rPr>
                <w:rFonts w:eastAsia="SimSun"/>
                <w:color w:val="auto"/>
                <w:sz w:val="20"/>
                <w:szCs w:val="20"/>
              </w:rPr>
              <w:t>4</w:t>
            </w:r>
          </w:p>
        </w:tc>
        <w:tc>
          <w:tcPr>
            <w:cnfStyle w:val="000100000000" w:firstRow="0" w:lastRow="0" w:firstColumn="0" w:lastColumn="1" w:oddVBand="0" w:evenVBand="0" w:oddHBand="0" w:evenHBand="0" w:firstRowFirstColumn="0" w:firstRowLastColumn="0" w:lastRowFirstColumn="0" w:lastRowLastColumn="0"/>
            <w:tcW w:w="1853" w:type="dxa"/>
          </w:tcPr>
          <w:p w14:paraId="70C3AF0F" w14:textId="346BC902" w:rsidR="0079100B" w:rsidRPr="004512DB" w:rsidRDefault="0079100B" w:rsidP="0079100B">
            <w:pPr>
              <w:spacing w:line="276" w:lineRule="auto"/>
              <w:contextualSpacing/>
              <w:jc w:val="center"/>
              <w:rPr>
                <w:rFonts w:eastAsia="SimSun"/>
                <w:color w:val="auto"/>
                <w:sz w:val="20"/>
                <w:szCs w:val="20"/>
              </w:rPr>
            </w:pPr>
            <w:r w:rsidRPr="004512DB">
              <w:rPr>
                <w:rFonts w:eastAsia="SimSun"/>
                <w:color w:val="auto"/>
                <w:sz w:val="20"/>
                <w:szCs w:val="20"/>
              </w:rPr>
              <w:t>5</w:t>
            </w:r>
          </w:p>
        </w:tc>
      </w:tr>
      <w:tr w:rsidR="0096017F" w:rsidRPr="004512DB" w14:paraId="583E004E" w14:textId="1E1FD547" w:rsidTr="0079100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tcPr>
          <w:p w14:paraId="512DDDD9" w14:textId="62753A40" w:rsidR="0079100B" w:rsidRPr="004512DB" w:rsidRDefault="0079100B" w:rsidP="0079100B">
            <w:pPr>
              <w:spacing w:line="276" w:lineRule="auto"/>
              <w:contextualSpacing/>
              <w:jc w:val="center"/>
              <w:rPr>
                <w:rFonts w:eastAsia="SimSun"/>
                <w:color w:val="auto"/>
                <w:sz w:val="20"/>
                <w:szCs w:val="20"/>
              </w:rPr>
            </w:pPr>
            <w:r w:rsidRPr="004512DB">
              <w:rPr>
                <w:rFonts w:eastAsia="SimSun"/>
                <w:color w:val="auto"/>
                <w:sz w:val="20"/>
                <w:szCs w:val="20"/>
              </w:rPr>
              <w:t>3</w:t>
            </w:r>
            <w:r w:rsidRPr="004512DB">
              <w:rPr>
                <w:rFonts w:eastAsia="SimSun"/>
                <w:color w:val="auto"/>
                <w:sz w:val="20"/>
                <w:szCs w:val="20"/>
                <w:vertAlign w:val="superscript"/>
              </w:rPr>
              <w:t>rd</w:t>
            </w:r>
            <w:r w:rsidRPr="004512DB">
              <w:rPr>
                <w:rFonts w:eastAsia="SimSun"/>
                <w:color w:val="auto"/>
                <w:sz w:val="20"/>
                <w:szCs w:val="20"/>
              </w:rPr>
              <w:t xml:space="preserve"> Record</w:t>
            </w:r>
          </w:p>
        </w:tc>
        <w:tc>
          <w:tcPr>
            <w:cnfStyle w:val="000010000000" w:firstRow="0" w:lastRow="0" w:firstColumn="0" w:lastColumn="0" w:oddVBand="1" w:evenVBand="0" w:oddHBand="0" w:evenHBand="0" w:firstRowFirstColumn="0" w:firstRowLastColumn="0" w:lastRowFirstColumn="0" w:lastRowLastColumn="0"/>
            <w:tcW w:w="1778" w:type="dxa"/>
          </w:tcPr>
          <w:p w14:paraId="67A4BCA6" w14:textId="77777777" w:rsidR="0079100B" w:rsidRPr="004512DB" w:rsidRDefault="0079100B" w:rsidP="0079100B">
            <w:pPr>
              <w:spacing w:line="276" w:lineRule="auto"/>
              <w:contextualSpacing/>
              <w:jc w:val="center"/>
              <w:rPr>
                <w:rFonts w:eastAsia="SimSun"/>
                <w:color w:val="auto"/>
                <w:sz w:val="20"/>
                <w:szCs w:val="20"/>
              </w:rPr>
            </w:pPr>
            <w:r w:rsidRPr="004512DB">
              <w:rPr>
                <w:rFonts w:eastAsia="SimSun"/>
                <w:color w:val="auto"/>
                <w:sz w:val="20"/>
                <w:szCs w:val="20"/>
              </w:rPr>
              <w:t>5</w:t>
            </w:r>
          </w:p>
        </w:tc>
        <w:tc>
          <w:tcPr>
            <w:cnfStyle w:val="000001000000" w:firstRow="0" w:lastRow="0" w:firstColumn="0" w:lastColumn="0" w:oddVBand="0" w:evenVBand="1" w:oddHBand="0" w:evenHBand="0" w:firstRowFirstColumn="0" w:firstRowLastColumn="0" w:lastRowFirstColumn="0" w:lastRowLastColumn="0"/>
            <w:tcW w:w="1972" w:type="dxa"/>
          </w:tcPr>
          <w:p w14:paraId="35E61EF2" w14:textId="77777777" w:rsidR="0079100B" w:rsidRPr="004512DB" w:rsidRDefault="0079100B" w:rsidP="0079100B">
            <w:pPr>
              <w:spacing w:line="276" w:lineRule="auto"/>
              <w:contextualSpacing/>
              <w:jc w:val="center"/>
              <w:rPr>
                <w:rFonts w:eastAsia="SimSun"/>
                <w:color w:val="auto"/>
                <w:sz w:val="20"/>
                <w:szCs w:val="20"/>
              </w:rPr>
            </w:pPr>
            <w:r w:rsidRPr="004512DB">
              <w:rPr>
                <w:rFonts w:eastAsia="SimSun"/>
                <w:color w:val="auto"/>
                <w:sz w:val="20"/>
                <w:szCs w:val="20"/>
              </w:rPr>
              <w:t>6</w:t>
            </w:r>
          </w:p>
        </w:tc>
        <w:tc>
          <w:tcPr>
            <w:cnfStyle w:val="000100000000" w:firstRow="0" w:lastRow="0" w:firstColumn="0" w:lastColumn="1" w:oddVBand="0" w:evenVBand="0" w:oddHBand="0" w:evenHBand="0" w:firstRowFirstColumn="0" w:firstRowLastColumn="0" w:lastRowFirstColumn="0" w:lastRowLastColumn="0"/>
            <w:tcW w:w="1853" w:type="dxa"/>
          </w:tcPr>
          <w:p w14:paraId="4645BDF7" w14:textId="260B2E91" w:rsidR="0079100B" w:rsidRPr="004512DB" w:rsidRDefault="0079100B" w:rsidP="0079100B">
            <w:pPr>
              <w:spacing w:line="276" w:lineRule="auto"/>
              <w:contextualSpacing/>
              <w:jc w:val="center"/>
              <w:rPr>
                <w:rFonts w:eastAsia="SimSun"/>
                <w:color w:val="auto"/>
                <w:sz w:val="20"/>
                <w:szCs w:val="20"/>
              </w:rPr>
            </w:pPr>
            <w:r w:rsidRPr="004512DB">
              <w:rPr>
                <w:rFonts w:eastAsia="SimSun"/>
                <w:color w:val="auto"/>
                <w:sz w:val="20"/>
                <w:szCs w:val="20"/>
              </w:rPr>
              <w:t>2</w:t>
            </w:r>
          </w:p>
        </w:tc>
      </w:tr>
    </w:tbl>
    <w:p w14:paraId="5D9E9ABC" w14:textId="77777777" w:rsidR="0079100B" w:rsidRPr="004512DB" w:rsidRDefault="0079100B" w:rsidP="0079100B">
      <w:pPr>
        <w:ind w:left="-5" w:right="0"/>
        <w:jc w:val="left"/>
        <w:rPr>
          <w:color w:val="auto"/>
        </w:rPr>
      </w:pPr>
    </w:p>
    <w:p w14:paraId="48F90952" w14:textId="77777777" w:rsidR="0079100B" w:rsidRPr="004512DB" w:rsidRDefault="0079100B" w:rsidP="00100A1F">
      <w:pPr>
        <w:pStyle w:val="SPIEbodytext"/>
        <w:spacing w:after="0"/>
        <w:contextualSpacing/>
        <w:rPr>
          <w:sz w:val="22"/>
          <w:szCs w:val="22"/>
          <w:lang w:val="en-GB"/>
        </w:rPr>
      </w:pPr>
    </w:p>
    <w:p w14:paraId="0B9A6631" w14:textId="177CB41A" w:rsidR="0079100B" w:rsidRPr="004512DB" w:rsidRDefault="0079100B" w:rsidP="0079100B">
      <w:pPr>
        <w:pStyle w:val="SPIEbodytext"/>
        <w:spacing w:after="0"/>
        <w:contextualSpacing/>
        <w:jc w:val="center"/>
        <w:rPr>
          <w:sz w:val="22"/>
          <w:szCs w:val="22"/>
          <w:lang w:val="en-GB"/>
        </w:rPr>
      </w:pPr>
      <w:r w:rsidRPr="004512DB">
        <w:rPr>
          <w:noProof/>
        </w:rPr>
        <w:drawing>
          <wp:inline distT="0" distB="0" distL="0" distR="0" wp14:anchorId="0D3F600E" wp14:editId="686C22B7">
            <wp:extent cx="3247949" cy="1475170"/>
            <wp:effectExtent l="0" t="0" r="0" b="0"/>
            <wp:docPr id="1" name="Picture 1" descr="Company Market Growth Rate Bar Graph Ppt Slide | PowerPoi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 Market Growth Rate Bar Graph Ppt Slide | PowerPoint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002" t="21605" r="4358" b="24142"/>
                    <a:stretch/>
                  </pic:blipFill>
                  <pic:spPr bwMode="auto">
                    <a:xfrm>
                      <a:off x="0" y="0"/>
                      <a:ext cx="3257070" cy="1479312"/>
                    </a:xfrm>
                    <a:prstGeom prst="rect">
                      <a:avLst/>
                    </a:prstGeom>
                    <a:noFill/>
                    <a:ln>
                      <a:noFill/>
                    </a:ln>
                    <a:extLst>
                      <a:ext uri="{53640926-AAD7-44D8-BBD7-CCE9431645EC}">
                        <a14:shadowObscured xmlns:a14="http://schemas.microsoft.com/office/drawing/2010/main"/>
                      </a:ext>
                    </a:extLst>
                  </pic:spPr>
                </pic:pic>
              </a:graphicData>
            </a:graphic>
          </wp:inline>
        </w:drawing>
      </w:r>
    </w:p>
    <w:p w14:paraId="32273ADB" w14:textId="3F2226D1" w:rsidR="0079100B" w:rsidRPr="004512DB" w:rsidRDefault="0079100B" w:rsidP="0079100B">
      <w:pPr>
        <w:keepLines/>
        <w:spacing w:before="200" w:after="240" w:line="200" w:lineRule="exact"/>
        <w:jc w:val="center"/>
        <w:rPr>
          <w:rFonts w:eastAsia="SimSun"/>
          <w:color w:val="auto"/>
          <w:sz w:val="20"/>
          <w:szCs w:val="20"/>
        </w:rPr>
      </w:pPr>
      <w:r w:rsidRPr="004512DB">
        <w:rPr>
          <w:rFonts w:eastAsia="SimSun"/>
          <w:color w:val="auto"/>
          <w:sz w:val="20"/>
          <w:szCs w:val="20"/>
        </w:rPr>
        <w:t>Fig. 1: Sample Figure for Market Growth</w:t>
      </w:r>
    </w:p>
    <w:p w14:paraId="26161952" w14:textId="6FCCF5D4" w:rsidR="0079100B" w:rsidRPr="004512DB" w:rsidRDefault="0079100B" w:rsidP="00100A1F">
      <w:pPr>
        <w:pStyle w:val="SPIEbodytext"/>
        <w:spacing w:after="0"/>
        <w:contextualSpacing/>
        <w:rPr>
          <w:sz w:val="22"/>
          <w:szCs w:val="22"/>
          <w:lang w:val="en-GB"/>
        </w:rPr>
      </w:pPr>
    </w:p>
    <w:p w14:paraId="24FFC2A0" w14:textId="02DA2A4D" w:rsidR="0079100B" w:rsidRPr="004512DB" w:rsidRDefault="0079100B" w:rsidP="00100A1F">
      <w:pPr>
        <w:pStyle w:val="SPIEbodytext"/>
        <w:spacing w:after="0"/>
        <w:contextualSpacing/>
        <w:rPr>
          <w:sz w:val="22"/>
          <w:szCs w:val="22"/>
          <w:lang w:val="en-GB"/>
        </w:rPr>
      </w:pPr>
    </w:p>
    <w:p w14:paraId="05265542" w14:textId="77777777" w:rsidR="008A1851" w:rsidRPr="004512DB" w:rsidRDefault="008A1851" w:rsidP="001B3A2D">
      <w:pPr>
        <w:pStyle w:val="Heading1"/>
        <w:numPr>
          <w:ilvl w:val="0"/>
          <w:numId w:val="1"/>
        </w:numPr>
        <w:ind w:left="450"/>
        <w:rPr>
          <w:color w:val="auto"/>
        </w:rPr>
      </w:pPr>
      <w:r w:rsidRPr="004512DB">
        <w:rPr>
          <w:color w:val="auto"/>
        </w:rPr>
        <w:t xml:space="preserve">Results and Discussions </w:t>
      </w:r>
    </w:p>
    <w:p w14:paraId="06DE4B0A" w14:textId="3E5280E6" w:rsidR="00150713" w:rsidRPr="004512DB" w:rsidRDefault="00150713" w:rsidP="00150713">
      <w:pPr>
        <w:spacing w:line="240" w:lineRule="auto"/>
        <w:ind w:left="-5" w:right="0"/>
        <w:rPr>
          <w:color w:val="auto"/>
        </w:rPr>
      </w:pPr>
      <w:r w:rsidRPr="004512DB">
        <w:rPr>
          <w:color w:val="auto"/>
        </w:rPr>
        <w:t xml:space="preserve">This section covers the results of the study by including the tables, statistics and the findings. The discussion must include the adequate points to clearly discuss the findings of the current study and compare with the prior study/s findings. </w:t>
      </w:r>
    </w:p>
    <w:p w14:paraId="03B8D692" w14:textId="77777777" w:rsidR="00150713" w:rsidRPr="004512DB" w:rsidRDefault="00150713" w:rsidP="002823F8">
      <w:pPr>
        <w:spacing w:line="240" w:lineRule="auto"/>
        <w:ind w:left="-5" w:right="0"/>
        <w:jc w:val="left"/>
        <w:rPr>
          <w:color w:val="auto"/>
        </w:rPr>
      </w:pPr>
    </w:p>
    <w:p w14:paraId="0CD3ABA1" w14:textId="77777777" w:rsidR="008A1851" w:rsidRPr="004512DB" w:rsidRDefault="008A1851" w:rsidP="00A163BE">
      <w:pPr>
        <w:ind w:left="0" w:right="0" w:firstLine="0"/>
        <w:jc w:val="left"/>
        <w:rPr>
          <w:color w:val="auto"/>
        </w:rPr>
      </w:pPr>
    </w:p>
    <w:p w14:paraId="2F6C02DA" w14:textId="63B742FE" w:rsidR="008A1851" w:rsidRPr="004512DB" w:rsidRDefault="001B3A2D" w:rsidP="001B3A2D">
      <w:pPr>
        <w:pStyle w:val="Heading1"/>
        <w:numPr>
          <w:ilvl w:val="0"/>
          <w:numId w:val="1"/>
        </w:numPr>
        <w:ind w:left="450" w:hanging="450"/>
        <w:rPr>
          <w:color w:val="auto"/>
        </w:rPr>
      </w:pPr>
      <w:r w:rsidRPr="004512DB">
        <w:rPr>
          <w:color w:val="auto"/>
        </w:rPr>
        <w:t>Implication</w:t>
      </w:r>
      <w:r w:rsidR="008A1851" w:rsidRPr="004512DB">
        <w:rPr>
          <w:color w:val="auto"/>
        </w:rPr>
        <w:t xml:space="preserve"> and </w:t>
      </w:r>
      <w:r w:rsidRPr="004512DB">
        <w:rPr>
          <w:color w:val="auto"/>
        </w:rPr>
        <w:t>Conclusion</w:t>
      </w:r>
      <w:r w:rsidR="008A1851" w:rsidRPr="004512DB">
        <w:rPr>
          <w:color w:val="auto"/>
        </w:rPr>
        <w:t xml:space="preserve"> </w:t>
      </w:r>
    </w:p>
    <w:p w14:paraId="4207D8F8" w14:textId="54014F40" w:rsidR="00150713" w:rsidRPr="004512DB" w:rsidRDefault="00150713" w:rsidP="00BC2B6F">
      <w:pPr>
        <w:spacing w:after="113" w:line="240" w:lineRule="auto"/>
        <w:ind w:left="-5" w:right="0"/>
        <w:rPr>
          <w:color w:val="auto"/>
        </w:rPr>
      </w:pPr>
      <w:r w:rsidRPr="004512DB">
        <w:rPr>
          <w:color w:val="auto"/>
        </w:rPr>
        <w:t xml:space="preserve">The research implications can be written in terms of theoretical, managerial, and practical context. The conclusion section should summarize the entire research study into more precise format. </w:t>
      </w:r>
    </w:p>
    <w:p w14:paraId="31CAA461" w14:textId="77777777" w:rsidR="00150713" w:rsidRPr="004512DB" w:rsidRDefault="00150713" w:rsidP="00A163BE">
      <w:pPr>
        <w:spacing w:after="113" w:line="240" w:lineRule="auto"/>
        <w:ind w:left="-5" w:right="0"/>
        <w:jc w:val="left"/>
        <w:rPr>
          <w:color w:val="auto"/>
        </w:rPr>
      </w:pPr>
    </w:p>
    <w:p w14:paraId="29E15D6A" w14:textId="77777777" w:rsidR="008A1851" w:rsidRPr="004512DB" w:rsidRDefault="008A1851" w:rsidP="002823F8">
      <w:pPr>
        <w:pStyle w:val="Heading1"/>
        <w:rPr>
          <w:color w:val="auto"/>
        </w:rPr>
      </w:pPr>
      <w:r w:rsidRPr="004512DB">
        <w:rPr>
          <w:color w:val="auto"/>
        </w:rPr>
        <w:t xml:space="preserve">Acknowledgements </w:t>
      </w:r>
    </w:p>
    <w:p w14:paraId="45C96594" w14:textId="7F491FFA" w:rsidR="008A1851" w:rsidRPr="004512DB" w:rsidRDefault="00150713" w:rsidP="002823F8">
      <w:pPr>
        <w:spacing w:line="240" w:lineRule="auto"/>
        <w:ind w:left="-5" w:right="0"/>
        <w:jc w:val="left"/>
        <w:rPr>
          <w:color w:val="auto"/>
        </w:rPr>
      </w:pPr>
      <w:r w:rsidRPr="004512DB">
        <w:rPr>
          <w:color w:val="auto"/>
        </w:rPr>
        <w:t xml:space="preserve">The author can </w:t>
      </w:r>
      <w:r w:rsidR="00427969" w:rsidRPr="004512DB">
        <w:rPr>
          <w:color w:val="auto"/>
        </w:rPr>
        <w:t>acknowledge</w:t>
      </w:r>
      <w:r w:rsidR="008A1851" w:rsidRPr="004512DB">
        <w:rPr>
          <w:color w:val="auto"/>
        </w:rPr>
        <w:t xml:space="preserve"> all those who have contributed </w:t>
      </w:r>
      <w:r w:rsidR="00BC2B6F" w:rsidRPr="004512DB">
        <w:rPr>
          <w:color w:val="auto"/>
        </w:rPr>
        <w:t>for this research study</w:t>
      </w:r>
      <w:r w:rsidR="008A1851" w:rsidRPr="004512DB">
        <w:rPr>
          <w:color w:val="auto"/>
        </w:rPr>
        <w:t xml:space="preserve">. </w:t>
      </w:r>
    </w:p>
    <w:p w14:paraId="5A4AAFD6" w14:textId="66B9BC98" w:rsidR="008A1851" w:rsidRPr="004512DB" w:rsidRDefault="008A1851" w:rsidP="002823F8">
      <w:pPr>
        <w:spacing w:after="113" w:line="259" w:lineRule="auto"/>
        <w:ind w:left="-5" w:right="0"/>
        <w:jc w:val="left"/>
        <w:rPr>
          <w:color w:val="auto"/>
        </w:rPr>
      </w:pPr>
    </w:p>
    <w:p w14:paraId="7E850927" w14:textId="77777777" w:rsidR="00BC2B6F" w:rsidRPr="004512DB" w:rsidRDefault="00BC2B6F" w:rsidP="002823F8">
      <w:pPr>
        <w:spacing w:after="113" w:line="259" w:lineRule="auto"/>
        <w:ind w:left="-5" w:right="0"/>
        <w:jc w:val="left"/>
        <w:rPr>
          <w:color w:val="auto"/>
        </w:rPr>
      </w:pPr>
    </w:p>
    <w:p w14:paraId="7E48931C" w14:textId="77777777" w:rsidR="008A1851" w:rsidRPr="004512DB" w:rsidRDefault="008A1851" w:rsidP="002823F8">
      <w:pPr>
        <w:pStyle w:val="Heading1"/>
        <w:ind w:left="-5"/>
        <w:rPr>
          <w:color w:val="auto"/>
        </w:rPr>
      </w:pPr>
      <w:r w:rsidRPr="004512DB">
        <w:rPr>
          <w:color w:val="auto"/>
        </w:rPr>
        <w:t xml:space="preserve">References </w:t>
      </w:r>
    </w:p>
    <w:p w14:paraId="4721BEAD" w14:textId="77777777" w:rsidR="00A42D42" w:rsidRPr="004512DB" w:rsidRDefault="008A1851" w:rsidP="002823F8">
      <w:pPr>
        <w:spacing w:after="115" w:line="240" w:lineRule="auto"/>
        <w:ind w:left="-5" w:right="0"/>
        <w:jc w:val="left"/>
        <w:rPr>
          <w:color w:val="auto"/>
        </w:rPr>
      </w:pPr>
      <w:r w:rsidRPr="004512DB">
        <w:rPr>
          <w:color w:val="auto"/>
        </w:rPr>
        <w:t xml:space="preserve">References should be in the </w:t>
      </w:r>
      <w:r w:rsidR="007D1F43" w:rsidRPr="004512DB">
        <w:rPr>
          <w:color w:val="auto"/>
        </w:rPr>
        <w:t>APA</w:t>
      </w:r>
      <w:r w:rsidR="00825BDE" w:rsidRPr="004512DB">
        <w:rPr>
          <w:color w:val="auto"/>
        </w:rPr>
        <w:t xml:space="preserve"> 6</w:t>
      </w:r>
      <w:r w:rsidR="00825BDE" w:rsidRPr="004512DB">
        <w:rPr>
          <w:color w:val="auto"/>
          <w:vertAlign w:val="superscript"/>
        </w:rPr>
        <w:t>th</w:t>
      </w:r>
      <w:r w:rsidR="00825BDE" w:rsidRPr="004512DB">
        <w:rPr>
          <w:color w:val="auto"/>
        </w:rPr>
        <w:t xml:space="preserve"> referencing</w:t>
      </w:r>
      <w:r w:rsidR="007D1F43" w:rsidRPr="004512DB">
        <w:rPr>
          <w:color w:val="auto"/>
        </w:rPr>
        <w:t xml:space="preserve"> style</w:t>
      </w:r>
      <w:r w:rsidR="00126C49" w:rsidRPr="004512DB">
        <w:rPr>
          <w:color w:val="auto"/>
        </w:rPr>
        <w:t xml:space="preserve">. </w:t>
      </w:r>
    </w:p>
    <w:p w14:paraId="619F0249" w14:textId="6E450FBA" w:rsidR="005E766E" w:rsidRPr="004512DB" w:rsidRDefault="00A42D42" w:rsidP="005E766E">
      <w:pPr>
        <w:spacing w:after="115" w:line="240" w:lineRule="auto"/>
        <w:ind w:left="-5" w:right="0"/>
        <w:jc w:val="left"/>
        <w:rPr>
          <w:color w:val="auto"/>
        </w:rPr>
      </w:pPr>
      <w:r w:rsidRPr="004512DB">
        <w:rPr>
          <w:color w:val="auto"/>
        </w:rPr>
        <w:t>Refer the following link:</w:t>
      </w:r>
    </w:p>
    <w:p w14:paraId="3F0324AC" w14:textId="193A57C0" w:rsidR="005E766E" w:rsidRPr="004512DB" w:rsidRDefault="0085101F" w:rsidP="002823F8">
      <w:pPr>
        <w:spacing w:after="115" w:line="240" w:lineRule="auto"/>
        <w:ind w:left="-5" w:right="0"/>
        <w:jc w:val="left"/>
        <w:rPr>
          <w:color w:val="auto"/>
        </w:rPr>
      </w:pPr>
      <w:hyperlink r:id="rId8" w:history="1">
        <w:r w:rsidR="005E766E" w:rsidRPr="004512DB">
          <w:rPr>
            <w:rStyle w:val="Hyperlink"/>
            <w:color w:val="auto"/>
          </w:rPr>
          <w:t>https://www.phdfood2019.it/wp-content/uploads/2019/05/APA_Guide_2017.pdf</w:t>
        </w:r>
      </w:hyperlink>
      <w:r w:rsidR="005E766E" w:rsidRPr="004512DB">
        <w:rPr>
          <w:color w:val="auto"/>
        </w:rPr>
        <w:t xml:space="preserve"> </w:t>
      </w:r>
    </w:p>
    <w:sectPr w:rsidR="005E766E" w:rsidRPr="004512DB" w:rsidSect="00BC2B6F">
      <w:footerReference w:type="even" r:id="rId9"/>
      <w:footerReference w:type="default" r:id="rId10"/>
      <w:footerReference w:type="first" r:id="rId11"/>
      <w:pgSz w:w="11906" w:h="16838" w:code="9"/>
      <w:pgMar w:top="1080" w:right="1440" w:bottom="1080" w:left="1440" w:header="720" w:footer="3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D75F9" w14:textId="77777777" w:rsidR="0085101F" w:rsidRDefault="0085101F">
      <w:pPr>
        <w:spacing w:after="0" w:line="240" w:lineRule="auto"/>
      </w:pPr>
      <w:r>
        <w:separator/>
      </w:r>
    </w:p>
  </w:endnote>
  <w:endnote w:type="continuationSeparator" w:id="0">
    <w:p w14:paraId="404D8A06" w14:textId="77777777" w:rsidR="0085101F" w:rsidRDefault="0085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54335" w14:textId="77777777" w:rsidR="003C5656" w:rsidRDefault="001D691A">
    <w:pPr>
      <w:spacing w:after="218" w:line="259" w:lineRule="auto"/>
      <w:ind w:left="0" w:right="1" w:firstLine="0"/>
      <w:jc w:val="right"/>
    </w:pPr>
    <w:r>
      <w:fldChar w:fldCharType="begin"/>
    </w:r>
    <w:r w:rsidR="008A1851">
      <w:instrText xml:space="preserve"> PAGE   \* MERGEFORMAT </w:instrText>
    </w:r>
    <w:r>
      <w:fldChar w:fldCharType="separate"/>
    </w:r>
    <w:r w:rsidR="008A1851">
      <w:rPr>
        <w:rFonts w:ascii="Calibri" w:eastAsia="Calibri" w:hAnsi="Calibri" w:cs="Calibri"/>
        <w:sz w:val="22"/>
      </w:rPr>
      <w:t>1</w:t>
    </w:r>
    <w:r>
      <w:rPr>
        <w:rFonts w:ascii="Calibri" w:eastAsia="Calibri" w:hAnsi="Calibri" w:cs="Calibri"/>
        <w:sz w:val="22"/>
      </w:rPr>
      <w:fldChar w:fldCharType="end"/>
    </w:r>
  </w:p>
  <w:p w14:paraId="65501594" w14:textId="77777777" w:rsidR="003C5656" w:rsidRDefault="0085101F">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05434" w14:textId="77777777" w:rsidR="003C5656" w:rsidRDefault="0085101F">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F96EE" w14:textId="0C158A2C" w:rsidR="003C5656" w:rsidRDefault="001D691A">
    <w:pPr>
      <w:spacing w:after="218" w:line="259" w:lineRule="auto"/>
      <w:ind w:left="0" w:right="1" w:firstLine="0"/>
      <w:jc w:val="right"/>
    </w:pPr>
    <w:r>
      <w:fldChar w:fldCharType="begin"/>
    </w:r>
    <w:r w:rsidR="008A1851">
      <w:instrText xml:space="preserve"> PAGE   \* MERGEFORMAT </w:instrText>
    </w:r>
    <w:r>
      <w:fldChar w:fldCharType="separate"/>
    </w:r>
    <w:r w:rsidR="000A4E1B" w:rsidRPr="000A4E1B">
      <w:rPr>
        <w:rFonts w:ascii="Calibri" w:eastAsia="Calibri" w:hAnsi="Calibri" w:cs="Calibri"/>
        <w:noProof/>
        <w:sz w:val="22"/>
      </w:rPr>
      <w:t>1</w:t>
    </w:r>
    <w:r>
      <w:rPr>
        <w:rFonts w:ascii="Calibri" w:eastAsia="Calibri" w:hAnsi="Calibri" w:cs="Calibri"/>
        <w:sz w:val="22"/>
      </w:rPr>
      <w:fldChar w:fldCharType="end"/>
    </w:r>
  </w:p>
  <w:p w14:paraId="3BBDDAF7" w14:textId="77777777" w:rsidR="003C5656" w:rsidRDefault="0085101F">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2146B" w14:textId="77777777" w:rsidR="0085101F" w:rsidRDefault="0085101F">
      <w:pPr>
        <w:spacing w:after="0" w:line="240" w:lineRule="auto"/>
      </w:pPr>
      <w:r>
        <w:separator/>
      </w:r>
    </w:p>
  </w:footnote>
  <w:footnote w:type="continuationSeparator" w:id="0">
    <w:p w14:paraId="02A3DD67" w14:textId="77777777" w:rsidR="0085101F" w:rsidRDefault="00851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50DD4"/>
    <w:multiLevelType w:val="hybridMultilevel"/>
    <w:tmpl w:val="0BB6B53E"/>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61EB5087"/>
    <w:multiLevelType w:val="hybridMultilevel"/>
    <w:tmpl w:val="3774BC5A"/>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851"/>
    <w:rsid w:val="00006DCA"/>
    <w:rsid w:val="00011CB3"/>
    <w:rsid w:val="0003337A"/>
    <w:rsid w:val="0008371C"/>
    <w:rsid w:val="00093A67"/>
    <w:rsid w:val="000A4E1B"/>
    <w:rsid w:val="000D3376"/>
    <w:rsid w:val="000E6783"/>
    <w:rsid w:val="00100A1F"/>
    <w:rsid w:val="00126C49"/>
    <w:rsid w:val="00150713"/>
    <w:rsid w:val="00176330"/>
    <w:rsid w:val="001A1704"/>
    <w:rsid w:val="001B3A2D"/>
    <w:rsid w:val="001D085E"/>
    <w:rsid w:val="001D691A"/>
    <w:rsid w:val="0020638B"/>
    <w:rsid w:val="002172BD"/>
    <w:rsid w:val="002241F5"/>
    <w:rsid w:val="00263962"/>
    <w:rsid w:val="002823F8"/>
    <w:rsid w:val="00287FCB"/>
    <w:rsid w:val="002D1AC7"/>
    <w:rsid w:val="00313D61"/>
    <w:rsid w:val="00322D0D"/>
    <w:rsid w:val="00324025"/>
    <w:rsid w:val="00327087"/>
    <w:rsid w:val="00357633"/>
    <w:rsid w:val="00367F86"/>
    <w:rsid w:val="00396EA5"/>
    <w:rsid w:val="0039756E"/>
    <w:rsid w:val="003D61C9"/>
    <w:rsid w:val="003F0F77"/>
    <w:rsid w:val="0041107B"/>
    <w:rsid w:val="004178AD"/>
    <w:rsid w:val="004235CE"/>
    <w:rsid w:val="00427969"/>
    <w:rsid w:val="004358FA"/>
    <w:rsid w:val="004512DB"/>
    <w:rsid w:val="00462F91"/>
    <w:rsid w:val="004D3405"/>
    <w:rsid w:val="004E6704"/>
    <w:rsid w:val="00503D67"/>
    <w:rsid w:val="0054397B"/>
    <w:rsid w:val="005870D4"/>
    <w:rsid w:val="00590A98"/>
    <w:rsid w:val="00592EB7"/>
    <w:rsid w:val="005A15D8"/>
    <w:rsid w:val="005A2E33"/>
    <w:rsid w:val="005C0920"/>
    <w:rsid w:val="005C28B2"/>
    <w:rsid w:val="005C5093"/>
    <w:rsid w:val="005E48CC"/>
    <w:rsid w:val="005E766E"/>
    <w:rsid w:val="00616663"/>
    <w:rsid w:val="006F04A1"/>
    <w:rsid w:val="00702E0F"/>
    <w:rsid w:val="00771549"/>
    <w:rsid w:val="00776D62"/>
    <w:rsid w:val="0079100B"/>
    <w:rsid w:val="00791D5E"/>
    <w:rsid w:val="007A1CE6"/>
    <w:rsid w:val="007D1F43"/>
    <w:rsid w:val="007F2C4A"/>
    <w:rsid w:val="00814DD3"/>
    <w:rsid w:val="0081641A"/>
    <w:rsid w:val="00825BDE"/>
    <w:rsid w:val="00844093"/>
    <w:rsid w:val="00847A2C"/>
    <w:rsid w:val="0085101F"/>
    <w:rsid w:val="00882F71"/>
    <w:rsid w:val="008A1851"/>
    <w:rsid w:val="008B1CE9"/>
    <w:rsid w:val="008D0FD2"/>
    <w:rsid w:val="008E41C9"/>
    <w:rsid w:val="00907118"/>
    <w:rsid w:val="00946516"/>
    <w:rsid w:val="0096017F"/>
    <w:rsid w:val="00970D61"/>
    <w:rsid w:val="009D699A"/>
    <w:rsid w:val="009F0916"/>
    <w:rsid w:val="00A163BE"/>
    <w:rsid w:val="00A4280E"/>
    <w:rsid w:val="00A42D42"/>
    <w:rsid w:val="00AA4855"/>
    <w:rsid w:val="00B05B51"/>
    <w:rsid w:val="00B3108F"/>
    <w:rsid w:val="00BC2B6F"/>
    <w:rsid w:val="00C710AC"/>
    <w:rsid w:val="00C77E36"/>
    <w:rsid w:val="00C86288"/>
    <w:rsid w:val="00CC53C2"/>
    <w:rsid w:val="00CE5EE6"/>
    <w:rsid w:val="00CF192A"/>
    <w:rsid w:val="00D54598"/>
    <w:rsid w:val="00D61BD0"/>
    <w:rsid w:val="00D75922"/>
    <w:rsid w:val="00D75A9D"/>
    <w:rsid w:val="00F7299B"/>
    <w:rsid w:val="00FB5641"/>
    <w:rsid w:val="00FC27EE"/>
    <w:rsid w:val="00FD14B2"/>
    <w:rsid w:val="00FE2120"/>
    <w:rsid w:val="00FF47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77DD6"/>
  <w15:docId w15:val="{81E1C882-D7C2-448B-BFBA-2F770E84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851"/>
    <w:pPr>
      <w:spacing w:after="5" w:line="360" w:lineRule="auto"/>
      <w:ind w:left="370" w:right="5" w:hanging="10"/>
      <w:jc w:val="both"/>
    </w:pPr>
    <w:rPr>
      <w:rFonts w:ascii="Times New Roman" w:eastAsia="Times New Roman" w:hAnsi="Times New Roman" w:cs="Times New Roman"/>
      <w:color w:val="000000"/>
      <w:sz w:val="24"/>
      <w:lang w:val="en-US"/>
    </w:rPr>
  </w:style>
  <w:style w:type="paragraph" w:styleId="Heading1">
    <w:name w:val="heading 1"/>
    <w:next w:val="Normal"/>
    <w:link w:val="Heading1Char"/>
    <w:uiPriority w:val="9"/>
    <w:unhideWhenUsed/>
    <w:qFormat/>
    <w:rsid w:val="008A1851"/>
    <w:pPr>
      <w:keepNext/>
      <w:keepLines/>
      <w:spacing w:after="109"/>
      <w:ind w:left="10"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41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851"/>
    <w:rPr>
      <w:rFonts w:ascii="Times New Roman" w:eastAsia="Times New Roman" w:hAnsi="Times New Roman" w:cs="Times New Roman"/>
      <w:b/>
      <w:color w:val="000000"/>
      <w:sz w:val="24"/>
      <w:lang w:val="en-US"/>
    </w:rPr>
  </w:style>
  <w:style w:type="paragraph" w:customStyle="1" w:styleId="SPIEAuthors-Affils">
    <w:name w:val="SPIE Authors-Affils"/>
    <w:basedOn w:val="Normal"/>
    <w:next w:val="Normal"/>
    <w:link w:val="SPIEAuthors-AffilsCharChar"/>
    <w:rsid w:val="0041107B"/>
    <w:pPr>
      <w:spacing w:after="0" w:line="240" w:lineRule="auto"/>
      <w:ind w:left="0" w:right="0" w:firstLine="0"/>
      <w:jc w:val="center"/>
    </w:pPr>
    <w:rPr>
      <w:color w:val="auto"/>
      <w:szCs w:val="20"/>
    </w:rPr>
  </w:style>
  <w:style w:type="character" w:customStyle="1" w:styleId="SPIEAuthors-AffilsCharChar">
    <w:name w:val="SPIE Authors-Affils Char Char"/>
    <w:link w:val="SPIEAuthors-Affils"/>
    <w:rsid w:val="0041107B"/>
    <w:rPr>
      <w:rFonts w:ascii="Times New Roman" w:eastAsia="Times New Roman" w:hAnsi="Times New Roman" w:cs="Times New Roman"/>
      <w:sz w:val="24"/>
      <w:szCs w:val="20"/>
      <w:lang w:val="en-US"/>
    </w:rPr>
  </w:style>
  <w:style w:type="paragraph" w:customStyle="1" w:styleId="SPIEauthoraffils">
    <w:name w:val="SPIE author &amp; affils"/>
    <w:basedOn w:val="SPIEAuthors-Affils"/>
    <w:link w:val="SPIEauthoraffilsChar"/>
    <w:rsid w:val="0041107B"/>
    <w:pPr>
      <w:outlineLvl w:val="0"/>
    </w:pPr>
  </w:style>
  <w:style w:type="character" w:customStyle="1" w:styleId="SPIEauthoraffilsChar">
    <w:name w:val="SPIE author &amp; affils Char"/>
    <w:basedOn w:val="SPIEAuthors-AffilsCharChar"/>
    <w:link w:val="SPIEauthoraffils"/>
    <w:rsid w:val="0041107B"/>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
    <w:semiHidden/>
    <w:rsid w:val="0041107B"/>
    <w:rPr>
      <w:rFonts w:asciiTheme="majorHAnsi" w:eastAsiaTheme="majorEastAsia" w:hAnsiTheme="majorHAnsi" w:cstheme="majorBidi"/>
      <w:color w:val="2F5496" w:themeColor="accent1" w:themeShade="BF"/>
      <w:sz w:val="26"/>
      <w:szCs w:val="26"/>
      <w:lang w:val="en-US"/>
    </w:rPr>
  </w:style>
  <w:style w:type="paragraph" w:customStyle="1" w:styleId="SPIEbodytext">
    <w:name w:val="SPIE body text"/>
    <w:basedOn w:val="Normal"/>
    <w:link w:val="SPIEbodytextCharChar"/>
    <w:rsid w:val="0041107B"/>
    <w:pPr>
      <w:spacing w:after="120" w:line="240" w:lineRule="auto"/>
      <w:ind w:left="0" w:right="0" w:firstLine="0"/>
    </w:pPr>
    <w:rPr>
      <w:color w:val="auto"/>
      <w:sz w:val="20"/>
      <w:szCs w:val="24"/>
    </w:rPr>
  </w:style>
  <w:style w:type="character" w:customStyle="1" w:styleId="SPIEbodytextCharChar">
    <w:name w:val="SPIE body text Char Char"/>
    <w:link w:val="SPIEbodytext"/>
    <w:rsid w:val="0041107B"/>
    <w:rPr>
      <w:rFonts w:ascii="Times New Roman" w:eastAsia="Times New Roman" w:hAnsi="Times New Roman" w:cs="Times New Roman"/>
      <w:sz w:val="20"/>
      <w:szCs w:val="24"/>
      <w:lang w:val="en-US"/>
    </w:rPr>
  </w:style>
  <w:style w:type="paragraph" w:styleId="BalloonText">
    <w:name w:val="Balloon Text"/>
    <w:basedOn w:val="Normal"/>
    <w:link w:val="BalloonTextChar"/>
    <w:uiPriority w:val="99"/>
    <w:semiHidden/>
    <w:unhideWhenUsed/>
    <w:rsid w:val="00417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8AD"/>
    <w:rPr>
      <w:rFonts w:ascii="Tahoma" w:eastAsia="Times New Roman" w:hAnsi="Tahoma" w:cs="Tahoma"/>
      <w:color w:val="000000"/>
      <w:sz w:val="16"/>
      <w:szCs w:val="16"/>
      <w:lang w:val="en-US"/>
    </w:rPr>
  </w:style>
  <w:style w:type="paragraph" w:styleId="Header">
    <w:name w:val="header"/>
    <w:basedOn w:val="Normal"/>
    <w:link w:val="HeaderChar"/>
    <w:uiPriority w:val="99"/>
    <w:unhideWhenUsed/>
    <w:rsid w:val="00AA4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855"/>
    <w:rPr>
      <w:rFonts w:ascii="Times New Roman" w:eastAsia="Times New Roman" w:hAnsi="Times New Roman" w:cs="Times New Roman"/>
      <w:color w:val="000000"/>
      <w:sz w:val="24"/>
      <w:lang w:val="en-US"/>
    </w:rPr>
  </w:style>
  <w:style w:type="paragraph" w:styleId="Footer">
    <w:name w:val="footer"/>
    <w:basedOn w:val="Normal"/>
    <w:link w:val="FooterChar"/>
    <w:uiPriority w:val="99"/>
    <w:unhideWhenUsed/>
    <w:rsid w:val="00AA4855"/>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AA4855"/>
    <w:rPr>
      <w:rFonts w:eastAsiaTheme="minorEastAsia" w:cs="Times New Roman"/>
      <w:lang w:val="en-US"/>
    </w:rPr>
  </w:style>
  <w:style w:type="character" w:styleId="Hyperlink">
    <w:name w:val="Hyperlink"/>
    <w:basedOn w:val="DefaultParagraphFont"/>
    <w:uiPriority w:val="99"/>
    <w:unhideWhenUsed/>
    <w:rsid w:val="005E766E"/>
    <w:rPr>
      <w:color w:val="0563C1" w:themeColor="hyperlink"/>
      <w:u w:val="single"/>
    </w:rPr>
  </w:style>
  <w:style w:type="character" w:customStyle="1" w:styleId="UnresolvedMention">
    <w:name w:val="Unresolved Mention"/>
    <w:basedOn w:val="DefaultParagraphFont"/>
    <w:uiPriority w:val="99"/>
    <w:semiHidden/>
    <w:unhideWhenUsed/>
    <w:rsid w:val="005E766E"/>
    <w:rPr>
      <w:color w:val="605E5C"/>
      <w:shd w:val="clear" w:color="auto" w:fill="E1DFDD"/>
    </w:rPr>
  </w:style>
  <w:style w:type="table" w:styleId="TableGrid">
    <w:name w:val="Table Grid"/>
    <w:basedOn w:val="TableNormal"/>
    <w:uiPriority w:val="39"/>
    <w:rsid w:val="00791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9100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link w:val="NoSpacingChar"/>
    <w:uiPriority w:val="1"/>
    <w:qFormat/>
    <w:rsid w:val="00C710AC"/>
    <w:pPr>
      <w:spacing w:after="0" w:line="240" w:lineRule="auto"/>
    </w:pPr>
    <w:rPr>
      <w:rFonts w:eastAsiaTheme="minorEastAsia"/>
    </w:rPr>
  </w:style>
  <w:style w:type="character" w:customStyle="1" w:styleId="NoSpacingChar">
    <w:name w:val="No Spacing Char"/>
    <w:basedOn w:val="DefaultParagraphFont"/>
    <w:link w:val="NoSpacing"/>
    <w:uiPriority w:val="1"/>
    <w:rsid w:val="00C710AC"/>
    <w:rPr>
      <w:rFonts w:eastAsiaTheme="minorEastAsia"/>
    </w:rPr>
  </w:style>
  <w:style w:type="paragraph" w:styleId="NormalWeb">
    <w:name w:val="Normal (Web)"/>
    <w:basedOn w:val="Normal"/>
    <w:uiPriority w:val="99"/>
    <w:semiHidden/>
    <w:unhideWhenUsed/>
    <w:rsid w:val="004512DB"/>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059833">
      <w:bodyDiv w:val="1"/>
      <w:marLeft w:val="0"/>
      <w:marRight w:val="0"/>
      <w:marTop w:val="0"/>
      <w:marBottom w:val="0"/>
      <w:divBdr>
        <w:top w:val="none" w:sz="0" w:space="0" w:color="auto"/>
        <w:left w:val="none" w:sz="0" w:space="0" w:color="auto"/>
        <w:bottom w:val="none" w:sz="0" w:space="0" w:color="auto"/>
        <w:right w:val="none" w:sz="0" w:space="0" w:color="auto"/>
      </w:divBdr>
      <w:divsChild>
        <w:div w:id="397478837">
          <w:marLeft w:val="0"/>
          <w:marRight w:val="0"/>
          <w:marTop w:val="0"/>
          <w:marBottom w:val="0"/>
          <w:divBdr>
            <w:top w:val="none" w:sz="0" w:space="0" w:color="auto"/>
            <w:left w:val="none" w:sz="0" w:space="0" w:color="auto"/>
            <w:bottom w:val="none" w:sz="0" w:space="0" w:color="auto"/>
            <w:right w:val="none" w:sz="0" w:space="0" w:color="auto"/>
          </w:divBdr>
          <w:divsChild>
            <w:div w:id="535434592">
              <w:marLeft w:val="0"/>
              <w:marRight w:val="0"/>
              <w:marTop w:val="0"/>
              <w:marBottom w:val="0"/>
              <w:divBdr>
                <w:top w:val="none" w:sz="0" w:space="0" w:color="auto"/>
                <w:left w:val="none" w:sz="0" w:space="0" w:color="auto"/>
                <w:bottom w:val="none" w:sz="0" w:space="0" w:color="auto"/>
                <w:right w:val="none" w:sz="0" w:space="0" w:color="auto"/>
              </w:divBdr>
              <w:divsChild>
                <w:div w:id="10768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dfood2019.it/wp-content/uploads/2019/05/APA_Guide_201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Rukshan Alexander</dc:creator>
  <cp:lastModifiedBy>Ilmudeen</cp:lastModifiedBy>
  <cp:revision>27</cp:revision>
  <dcterms:created xsi:type="dcterms:W3CDTF">2020-04-06T14:03:00Z</dcterms:created>
  <dcterms:modified xsi:type="dcterms:W3CDTF">2020-07-08T03:38:00Z</dcterms:modified>
</cp:coreProperties>
</file>